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5FA" w:rsidRDefault="006C35FA" w:rsidP="00EE2C7D">
      <w:pPr>
        <w:tabs>
          <w:tab w:val="left" w:pos="709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>
        <w:rPr>
          <w:sz w:val="22"/>
          <w:szCs w:val="22"/>
        </w:rPr>
        <w:t xml:space="preserve"> №____</w:t>
      </w:r>
    </w:p>
    <w:p w:rsidR="006C35FA" w:rsidRDefault="006C35FA" w:rsidP="00EE2C7D">
      <w:pPr>
        <w:tabs>
          <w:tab w:val="left" w:pos="70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управление, содержание и ремонт многоквартирного дома</w:t>
      </w:r>
    </w:p>
    <w:p w:rsidR="006C35FA" w:rsidRDefault="006C35FA" w:rsidP="00FD0D96">
      <w:pPr>
        <w:tabs>
          <w:tab w:val="left" w:pos="709"/>
        </w:tabs>
        <w:jc w:val="center"/>
        <w:rPr>
          <w:sz w:val="22"/>
          <w:szCs w:val="22"/>
        </w:rPr>
      </w:pPr>
    </w:p>
    <w:p w:rsidR="006C35FA" w:rsidRDefault="006C35FA" w:rsidP="00EE2C7D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20___ года</w:t>
      </w:r>
    </w:p>
    <w:p w:rsidR="006C35FA" w:rsidRDefault="006C35FA" w:rsidP="00EE2C7D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6C35FA" w:rsidRDefault="006C35FA" w:rsidP="00EE2C7D">
      <w:pPr>
        <w:tabs>
          <w:tab w:val="left" w:pos="709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(Ф.И.О., наименование организации)</w:t>
      </w:r>
    </w:p>
    <w:p w:rsidR="006C35FA" w:rsidRDefault="006C35FA" w:rsidP="00EE2C7D">
      <w:pPr>
        <w:tabs>
          <w:tab w:val="left" w:pos="70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являющийся на основании ____________________________________________________________________________________________</w:t>
      </w:r>
    </w:p>
    <w:p w:rsidR="006C35FA" w:rsidRDefault="006C35FA" w:rsidP="00EE2C7D">
      <w:pPr>
        <w:tabs>
          <w:tab w:val="left" w:pos="709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(правоустанавливающий документ о праве собственности на Помещение)</w:t>
      </w:r>
    </w:p>
    <w:p w:rsidR="006C35FA" w:rsidRDefault="006C35FA" w:rsidP="00EE2C7D">
      <w:pPr>
        <w:tabs>
          <w:tab w:val="left" w:pos="70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собственником Помещения, расположенного по адресу: ____________________________________________________________________________________________,</w:t>
      </w:r>
    </w:p>
    <w:p w:rsidR="006C35FA" w:rsidRDefault="006C35FA" w:rsidP="00EE2C7D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общей площадью ___________ кв.м., в том числе жилой площадью _______ кв.м., именуемый в дальнейшем "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", с одной стороны и Общество с ограниченной ответственностью «Жилкомсервис №4 Приморского района», в лице Генерального директора </w:t>
      </w:r>
      <w:r w:rsidRPr="00E303C5">
        <w:rPr>
          <w:sz w:val="22"/>
          <w:szCs w:val="22"/>
        </w:rPr>
        <w:t>Мокичева Вячеслава Александровича</w:t>
      </w:r>
      <w:r w:rsidRPr="00E303C5">
        <w:rPr>
          <w:b/>
          <w:bCs/>
          <w:sz w:val="22"/>
          <w:szCs w:val="22"/>
        </w:rPr>
        <w:t xml:space="preserve">, </w:t>
      </w:r>
      <w:r w:rsidRPr="00E303C5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Устава, именуемое в дальнейшем «</w:t>
      </w:r>
      <w:r>
        <w:rPr>
          <w:b/>
          <w:bCs/>
          <w:sz w:val="22"/>
          <w:szCs w:val="22"/>
        </w:rPr>
        <w:t>Управляющая компания</w:t>
      </w:r>
      <w:r>
        <w:rPr>
          <w:sz w:val="22"/>
          <w:szCs w:val="22"/>
        </w:rPr>
        <w:t>» с другой стороны, совместно именуемые «Стороны», заключили настоящий Договор о нижеследующем:</w:t>
      </w:r>
    </w:p>
    <w:p w:rsidR="006C35FA" w:rsidRDefault="006C35FA" w:rsidP="00EE2C7D">
      <w:pPr>
        <w:tabs>
          <w:tab w:val="left" w:pos="70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и нормативными правовыми актами </w:t>
      </w:r>
      <w:r>
        <w:rPr>
          <w:color w:val="000000"/>
          <w:sz w:val="22"/>
          <w:szCs w:val="22"/>
        </w:rPr>
        <w:t>Санкт-Петербурга</w:t>
      </w:r>
      <w:r>
        <w:rPr>
          <w:sz w:val="22"/>
          <w:szCs w:val="22"/>
        </w:rPr>
        <w:t xml:space="preserve"> пределах распоряжению Общим имуществом.</w:t>
      </w:r>
    </w:p>
    <w:p w:rsidR="006C35FA" w:rsidRDefault="006C35FA" w:rsidP="00EE2C7D">
      <w:pPr>
        <w:tabs>
          <w:tab w:val="left" w:pos="709"/>
        </w:tabs>
        <w:spacing w:before="120"/>
        <w:jc w:val="both"/>
        <w:rPr>
          <w:sz w:val="22"/>
          <w:szCs w:val="22"/>
        </w:rPr>
      </w:pPr>
    </w:p>
    <w:p w:rsidR="006C35FA" w:rsidRDefault="006C35FA" w:rsidP="00FD0D96">
      <w:pPr>
        <w:numPr>
          <w:ilvl w:val="0"/>
          <w:numId w:val="9"/>
        </w:numPr>
        <w:tabs>
          <w:tab w:val="clear" w:pos="720"/>
          <w:tab w:val="left" w:pos="709"/>
          <w:tab w:val="left" w:pos="2835"/>
          <w:tab w:val="left" w:pos="3686"/>
          <w:tab w:val="left" w:pos="4253"/>
        </w:tabs>
        <w:spacing w:before="12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ТЕРМИНЫ И ИХ ТОЛКОВАНИЕ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Приложении №1 к настоящему Договору.</w:t>
      </w:r>
      <w:r>
        <w:rPr>
          <w:sz w:val="22"/>
          <w:szCs w:val="22"/>
        </w:rPr>
        <w:tab/>
      </w:r>
    </w:p>
    <w:p w:rsidR="006C35FA" w:rsidRDefault="006C35FA" w:rsidP="00EE2C7D">
      <w:pPr>
        <w:numPr>
          <w:ilvl w:val="0"/>
          <w:numId w:val="9"/>
        </w:numPr>
        <w:tabs>
          <w:tab w:val="clear" w:pos="720"/>
          <w:tab w:val="left" w:pos="709"/>
        </w:tabs>
        <w:spacing w:before="12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6C35FA" w:rsidRDefault="006C35FA" w:rsidP="006504E8">
      <w:pPr>
        <w:numPr>
          <w:ilvl w:val="1"/>
          <w:numId w:val="2"/>
        </w:numPr>
        <w:tabs>
          <w:tab w:val="clear" w:pos="720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передает, а Управляющая компания принимает на себя полномочия по Управлению Многоквартирным домом, а именно: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Обслуживающих, Ресурсоснабжающих и прочих организаций, а также заключение с ними договоров по поручению и от имени собственников; 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связанным с выполнением предмета настоящего Договора.</w:t>
      </w:r>
    </w:p>
    <w:p w:rsidR="006C35FA" w:rsidRPr="00491B67" w:rsidRDefault="006C35FA" w:rsidP="006504E8">
      <w:pPr>
        <w:tabs>
          <w:tab w:val="left" w:pos="567"/>
          <w:tab w:val="left" w:pos="709"/>
          <w:tab w:val="left" w:pos="14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работ и оказание услуг по Содержанию и Текущему ремонту, а в случае принятия Собственниками соответствующего решения – выполнение работ по Капитальному ремонту, самостоятельно в полном объеме или частично, либо путем заключения от имени </w:t>
      </w:r>
      <w:r w:rsidRPr="008A597D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договоров с Обслуживающими организациями на отдельные виды работ и услуг по Содержанию, Текущему и Капитальному ремонту. </w:t>
      </w:r>
      <w:r w:rsidRPr="00491B67">
        <w:rPr>
          <w:sz w:val="22"/>
          <w:szCs w:val="22"/>
        </w:rPr>
        <w:t>Перечень работ и услуг по содержанию и текущему ремонту общего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имущества в Многоквартирном доме установлен в Пр</w:t>
      </w:r>
      <w:r>
        <w:rPr>
          <w:sz w:val="22"/>
          <w:szCs w:val="22"/>
        </w:rPr>
        <w:t>иложении №3</w:t>
      </w:r>
      <w:r w:rsidRPr="00491B67">
        <w:rPr>
          <w:sz w:val="22"/>
          <w:szCs w:val="22"/>
        </w:rPr>
        <w:t xml:space="preserve"> к Договору.</w:t>
      </w:r>
    </w:p>
    <w:p w:rsidR="006C35FA" w:rsidRPr="00491B67" w:rsidRDefault="006C35FA" w:rsidP="006504E8">
      <w:pPr>
        <w:tabs>
          <w:tab w:val="left" w:pos="567"/>
          <w:tab w:val="left" w:pos="709"/>
          <w:tab w:val="left" w:pos="1425"/>
        </w:tabs>
        <w:jc w:val="both"/>
        <w:rPr>
          <w:sz w:val="22"/>
          <w:szCs w:val="22"/>
        </w:rPr>
      </w:pPr>
      <w:r w:rsidRPr="00491B67">
        <w:rPr>
          <w:sz w:val="22"/>
          <w:szCs w:val="22"/>
        </w:rPr>
        <w:t>Указанный перечень изменяется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Управляющей организацией в следующих случаях:</w:t>
      </w:r>
    </w:p>
    <w:p w:rsidR="006C35FA" w:rsidRPr="00491B67" w:rsidRDefault="006C35FA" w:rsidP="006504E8">
      <w:pPr>
        <w:tabs>
          <w:tab w:val="left" w:pos="567"/>
          <w:tab w:val="left" w:pos="709"/>
          <w:tab w:val="left" w:pos="1425"/>
        </w:tabs>
        <w:jc w:val="both"/>
        <w:rPr>
          <w:sz w:val="22"/>
          <w:szCs w:val="22"/>
        </w:rPr>
      </w:pPr>
      <w:r w:rsidRPr="00491B67">
        <w:rPr>
          <w:sz w:val="22"/>
          <w:szCs w:val="22"/>
        </w:rPr>
        <w:t>а) На основании соответствующего решения общего собрания собственников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помещений в Многоквартирном доме при изменении состава общего имущества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в Многоквартирном доме или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с учетом иных законных обстоятельств,</w:t>
      </w:r>
    </w:p>
    <w:p w:rsidR="006C35FA" w:rsidRPr="00491B67" w:rsidRDefault="006C35FA" w:rsidP="006504E8">
      <w:pPr>
        <w:tabs>
          <w:tab w:val="left" w:pos="567"/>
          <w:tab w:val="left" w:pos="709"/>
          <w:tab w:val="left" w:pos="1425"/>
        </w:tabs>
        <w:jc w:val="both"/>
        <w:rPr>
          <w:sz w:val="22"/>
          <w:szCs w:val="22"/>
        </w:rPr>
      </w:pPr>
      <w:r w:rsidRPr="00491B67">
        <w:rPr>
          <w:sz w:val="22"/>
          <w:szCs w:val="22"/>
        </w:rPr>
        <w:t>б) В одностороннем порядке в случае изменения действующего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законодательства, в том числе Жилищного кодекса РФ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и иных нормативных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правовых актов Российской Федерации и Санкт-Петербурга, регулирующих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вопросы управления, содержания и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>текущего ремонта жилищного фонда.</w:t>
      </w:r>
    </w:p>
    <w:p w:rsidR="006C35FA" w:rsidRDefault="006C35FA" w:rsidP="006504E8">
      <w:pPr>
        <w:tabs>
          <w:tab w:val="left" w:pos="567"/>
          <w:tab w:val="left" w:pos="709"/>
          <w:tab w:val="left" w:pos="1425"/>
        </w:tabs>
        <w:jc w:val="both"/>
        <w:rPr>
          <w:sz w:val="22"/>
          <w:szCs w:val="22"/>
        </w:rPr>
      </w:pPr>
      <w:r w:rsidRPr="00491B67">
        <w:rPr>
          <w:sz w:val="22"/>
          <w:szCs w:val="22"/>
        </w:rPr>
        <w:t>Об изменении перечня Управляющая организация обязана уведомить</w:t>
      </w:r>
      <w:r>
        <w:rPr>
          <w:sz w:val="22"/>
          <w:szCs w:val="22"/>
        </w:rPr>
        <w:t xml:space="preserve"> </w:t>
      </w:r>
      <w:r w:rsidRPr="00491B67">
        <w:rPr>
          <w:sz w:val="22"/>
          <w:szCs w:val="22"/>
        </w:rPr>
        <w:t xml:space="preserve">Собственника </w:t>
      </w:r>
      <w:r>
        <w:rPr>
          <w:sz w:val="22"/>
          <w:szCs w:val="22"/>
        </w:rPr>
        <w:t>не более, чем в</w:t>
      </w:r>
      <w:r w:rsidRPr="00491B67">
        <w:rPr>
          <w:sz w:val="22"/>
          <w:szCs w:val="22"/>
        </w:rPr>
        <w:t xml:space="preserve"> двухнедельный срок </w:t>
      </w:r>
      <w:r>
        <w:rPr>
          <w:sz w:val="22"/>
          <w:szCs w:val="22"/>
        </w:rPr>
        <w:t>после</w:t>
      </w:r>
      <w:r w:rsidRPr="00491B67">
        <w:rPr>
          <w:sz w:val="22"/>
          <w:szCs w:val="22"/>
        </w:rPr>
        <w:t xml:space="preserve"> момента внесения изменений в состав</w:t>
      </w:r>
      <w:r>
        <w:rPr>
          <w:sz w:val="22"/>
          <w:szCs w:val="22"/>
        </w:rPr>
        <w:t xml:space="preserve"> соответствующих работ;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и требование исполнения договорных обязательств Обслуживающими, Ресурсоснабжающими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приемка работ и услуг, выполненных и оказанных по заключенным договорам;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начисление, сбор, расщепление и перерасчет платежей Потребителей за Содержание, Текущий ремонт, Коммунальные и прочие услуги, </w:t>
      </w:r>
      <w:r w:rsidRPr="00127809">
        <w:rPr>
          <w:sz w:val="22"/>
          <w:szCs w:val="22"/>
        </w:rPr>
        <w:t>с правом передачи этих полномочий по договору третьим лицам</w:t>
      </w:r>
      <w:r>
        <w:rPr>
          <w:color w:val="000000"/>
          <w:sz w:val="22"/>
          <w:szCs w:val="22"/>
        </w:rPr>
        <w:t>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фактов причинения вреда имуществу Потребителей;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предложений Собственникам по проведению дополнительных работ по Содержанию и Текущему ремонту и расчет расходов на их проведение,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технического состояния Общего имущества;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подготовка экономических расчетов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 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расчет размеров платежей, сборов и взносов для каждого Собственника;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принятие и хранение проектной, технической, исполнительной документации на Многоквартирный дом, а также документации связанной с проведением общих собраний (решений, протоколов), внесение изменений и дополнений в указанную документацию в порядке, установленном законодательством и нормативными актами Санкт-Петербурга;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прием и рассмотрение </w:t>
      </w:r>
      <w:r>
        <w:rPr>
          <w:sz w:val="22"/>
          <w:szCs w:val="22"/>
        </w:rPr>
        <w:t xml:space="preserve">обращений, </w:t>
      </w:r>
      <w:r>
        <w:rPr>
          <w:color w:val="000000"/>
          <w:sz w:val="22"/>
          <w:szCs w:val="22"/>
        </w:rPr>
        <w:t xml:space="preserve">жалоб Потребителей на действия (бездействие) </w:t>
      </w:r>
      <w:r>
        <w:rPr>
          <w:sz w:val="22"/>
          <w:szCs w:val="22"/>
        </w:rPr>
        <w:t>обслуживающих, Ресурсоснабжающих и прочих организаций</w:t>
      </w:r>
      <w:r>
        <w:rPr>
          <w:color w:val="000000"/>
          <w:sz w:val="22"/>
          <w:szCs w:val="22"/>
        </w:rPr>
        <w:t xml:space="preserve">; 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выдача Потребителям справок и иных документов в пределах своих полномочий;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ведение бухгалтерской, статистической и иной документации;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подготовка письменных предложений Собственникам по вопросам Капитального ремонта, модернизации, приращения, реконструкции Общего имущества;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по ресурсосбережению;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доступа в Многоквартирный дом своими силами либо путем привлечения специализированных охранных организаций;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договоров по вопросам, касающимся передачи общего имущества в пользование третьих лиц,   в соответствии с решением собственников 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 устанавливаемые Собственниками;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составление перечня Общего имущества;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совершение других юридически значимых и иных действий, направленных на Управление Многоквартирным домом;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иных функций в соответствии с решениями Собственников;</w:t>
      </w:r>
    </w:p>
    <w:p w:rsidR="006C35FA" w:rsidRDefault="006C35FA" w:rsidP="006504E8">
      <w:pPr>
        <w:numPr>
          <w:ilvl w:val="2"/>
          <w:numId w:val="2"/>
        </w:numPr>
        <w:tabs>
          <w:tab w:val="left" w:pos="567"/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оказание прочих услуг Потребителям.</w:t>
      </w:r>
    </w:p>
    <w:p w:rsidR="006C35FA" w:rsidRDefault="006C35FA" w:rsidP="006504E8">
      <w:pPr>
        <w:numPr>
          <w:ilvl w:val="1"/>
          <w:numId w:val="2"/>
        </w:numPr>
        <w:tabs>
          <w:tab w:val="clear" w:pos="720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установленными нормативными правовыми актами </w:t>
      </w:r>
      <w:r>
        <w:rPr>
          <w:color w:val="000000"/>
          <w:sz w:val="22"/>
          <w:szCs w:val="22"/>
        </w:rPr>
        <w:t>Санкт-Петербурга</w:t>
      </w:r>
      <w:r>
        <w:rPr>
          <w:sz w:val="22"/>
          <w:szCs w:val="22"/>
        </w:rPr>
        <w:t>, а в их отсутствие установленными Правительством РФ и федеральным органом исполнительной власти, уполномоченным Правительством РФ, и в соответствии с требованиями Собственников.</w:t>
      </w:r>
    </w:p>
    <w:p w:rsidR="006C35FA" w:rsidRDefault="006C35FA" w:rsidP="00EE2C7D">
      <w:pPr>
        <w:numPr>
          <w:ilvl w:val="0"/>
          <w:numId w:val="9"/>
        </w:numPr>
        <w:tabs>
          <w:tab w:val="clear" w:pos="720"/>
          <w:tab w:val="left" w:pos="709"/>
        </w:tabs>
        <w:spacing w:before="120"/>
        <w:ind w:left="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6C35FA" w:rsidRDefault="006C35FA" w:rsidP="00EE2C7D">
      <w:pPr>
        <w:tabs>
          <w:tab w:val="left" w:pos="709"/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b/>
          <w:bCs/>
          <w:sz w:val="22"/>
          <w:szCs w:val="22"/>
        </w:rPr>
        <w:t>Управляющая компания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обязана</w:t>
      </w:r>
      <w:r>
        <w:rPr>
          <w:sz w:val="22"/>
          <w:szCs w:val="22"/>
        </w:rPr>
        <w:t>:</w:t>
      </w:r>
    </w:p>
    <w:p w:rsidR="006C35FA" w:rsidRDefault="006C35FA" w:rsidP="00EE2C7D">
      <w:pPr>
        <w:numPr>
          <w:ilvl w:val="2"/>
          <w:numId w:val="4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принять </w:t>
      </w:r>
      <w:r>
        <w:rPr>
          <w:sz w:val="22"/>
          <w:szCs w:val="22"/>
        </w:rPr>
        <w:t>полномочия по Управлению Многоквартирным домом, предусмотренные п. 2.1. настоящего Договора;</w:t>
      </w:r>
    </w:p>
    <w:p w:rsidR="006C35FA" w:rsidRDefault="006C35FA" w:rsidP="00EE2C7D">
      <w:pPr>
        <w:numPr>
          <w:ilvl w:val="2"/>
          <w:numId w:val="4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исполнять обязательства в пределах предоставленных полномочий, предусмотренных п. 2.1.1.-2.1.17. настоящего Договора;</w:t>
      </w:r>
    </w:p>
    <w:p w:rsidR="006C35FA" w:rsidRDefault="006C35FA" w:rsidP="00EE2C7D">
      <w:pPr>
        <w:numPr>
          <w:ilvl w:val="2"/>
          <w:numId w:val="4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привлечения третьих лиц для начисления, сбора, расщепления и перерасчета платежей Потребителей за Содержание, Текущий и Капитальный ремонт, Коммунальные и прочие услуги, контролировать исполнение ими договорных обязательств;</w:t>
      </w:r>
    </w:p>
    <w:p w:rsidR="006C35FA" w:rsidRDefault="006C35FA" w:rsidP="00EE2C7D">
      <w:pPr>
        <w:numPr>
          <w:ilvl w:val="2"/>
          <w:numId w:val="4"/>
        </w:numPr>
        <w:tabs>
          <w:tab w:val="left" w:pos="709"/>
          <w:tab w:val="left" w:pos="900"/>
          <w:tab w:val="left" w:pos="1260"/>
          <w:tab w:val="left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предоставлять годовой отчет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 и </w:t>
      </w:r>
      <w:r>
        <w:rPr>
          <w:color w:val="000000"/>
          <w:sz w:val="22"/>
          <w:szCs w:val="22"/>
        </w:rPr>
        <w:t>нормативными правовыми актами Санкт-Петербурга</w:t>
      </w:r>
      <w:r>
        <w:rPr>
          <w:sz w:val="22"/>
          <w:szCs w:val="22"/>
        </w:rPr>
        <w:t xml:space="preserve"> собственниками таких Помещений.</w:t>
      </w:r>
    </w:p>
    <w:p w:rsidR="006C35FA" w:rsidRDefault="006C35FA" w:rsidP="00FD0D96">
      <w:pPr>
        <w:numPr>
          <w:ilvl w:val="2"/>
          <w:numId w:val="4"/>
        </w:numPr>
        <w:tabs>
          <w:tab w:val="left" w:pos="709"/>
          <w:tab w:val="left" w:pos="900"/>
          <w:tab w:val="left" w:pos="1260"/>
          <w:tab w:val="left" w:pos="1440"/>
        </w:tabs>
        <w:ind w:left="0" w:firstLine="0"/>
        <w:jc w:val="both"/>
        <w:rPr>
          <w:sz w:val="22"/>
          <w:szCs w:val="22"/>
        </w:rPr>
      </w:pPr>
      <w:r w:rsidRPr="00C80C9A">
        <w:rPr>
          <w:sz w:val="22"/>
          <w:szCs w:val="22"/>
        </w:rPr>
        <w:t xml:space="preserve">Вести и </w:t>
      </w:r>
      <w:r w:rsidRPr="00EE2C7D">
        <w:rPr>
          <w:sz w:val="22"/>
          <w:szCs w:val="22"/>
        </w:rPr>
        <w:t xml:space="preserve">хранить соответствующую техническую, бухгалтерскую, хозяйственно-финансовую и иную документацию, </w:t>
      </w:r>
      <w:r>
        <w:rPr>
          <w:sz w:val="22"/>
          <w:szCs w:val="22"/>
        </w:rPr>
        <w:t xml:space="preserve">переданную при принятии дома в управление и </w:t>
      </w:r>
      <w:r w:rsidRPr="00EE2C7D">
        <w:rPr>
          <w:sz w:val="22"/>
          <w:szCs w:val="22"/>
        </w:rPr>
        <w:t>связанную с исполнением Договора.</w:t>
      </w:r>
    </w:p>
    <w:p w:rsidR="006C35FA" w:rsidRDefault="006C35FA" w:rsidP="00FD0D96">
      <w:pPr>
        <w:numPr>
          <w:ilvl w:val="2"/>
          <w:numId w:val="4"/>
        </w:numPr>
        <w:tabs>
          <w:tab w:val="left" w:pos="709"/>
          <w:tab w:val="left" w:pos="900"/>
          <w:tab w:val="left" w:pos="1260"/>
          <w:tab w:val="left" w:pos="1440"/>
        </w:tabs>
        <w:ind w:left="0" w:firstLine="0"/>
        <w:jc w:val="both"/>
        <w:rPr>
          <w:sz w:val="22"/>
          <w:szCs w:val="22"/>
        </w:rPr>
      </w:pPr>
      <w:r w:rsidRPr="00FD0D96">
        <w:rPr>
          <w:sz w:val="22"/>
          <w:szCs w:val="22"/>
        </w:rPr>
        <w:t>Рассматривать обращения Собственника и Пользователей Помещений по вопросам, связанным с исполнением настоящего Договора, в т.ч. по вопросам содержания и текущего ремонта общего имущества в Многоквартирном доме, включая услуги по вывозу твердых бытовых отходов, а также предоставления коммунальных услуг.</w:t>
      </w:r>
      <w:r>
        <w:rPr>
          <w:sz w:val="22"/>
          <w:szCs w:val="22"/>
        </w:rPr>
        <w:t xml:space="preserve"> </w:t>
      </w:r>
      <w:r w:rsidRPr="009B0FA9">
        <w:t>Обеспечить прием техника по указанным выше вопросам не менее 2 раз в неделю.</w:t>
      </w:r>
    </w:p>
    <w:p w:rsidR="006C35FA" w:rsidRPr="00FD0D96" w:rsidRDefault="006C35FA" w:rsidP="00FD0D96">
      <w:pPr>
        <w:numPr>
          <w:ilvl w:val="2"/>
          <w:numId w:val="4"/>
        </w:numPr>
        <w:tabs>
          <w:tab w:val="left" w:pos="709"/>
          <w:tab w:val="left" w:pos="900"/>
          <w:tab w:val="left" w:pos="1260"/>
          <w:tab w:val="left" w:pos="1440"/>
        </w:tabs>
        <w:ind w:left="0" w:firstLine="0"/>
        <w:jc w:val="both"/>
        <w:rPr>
          <w:sz w:val="22"/>
          <w:szCs w:val="22"/>
        </w:rPr>
      </w:pPr>
      <w:r w:rsidRPr="009B0FA9">
        <w:t>Заблаговременно, а в случаях аварии незамедлительно, информировать Собственника и Пользователей, о предстоящих ремонтных работах, об отключении, испытании, ином изменении режима работы инженерного оборудования</w:t>
      </w:r>
      <w:r w:rsidRPr="00FD0D96">
        <w:rPr>
          <w:sz w:val="22"/>
          <w:szCs w:val="22"/>
        </w:rPr>
        <w:t>.</w:t>
      </w:r>
    </w:p>
    <w:p w:rsidR="006C35FA" w:rsidRPr="00EE2C7D" w:rsidRDefault="006C35FA" w:rsidP="00EE2C7D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  <w:r w:rsidRPr="00EE2C7D">
        <w:rPr>
          <w:sz w:val="22"/>
          <w:szCs w:val="22"/>
        </w:rPr>
        <w:t xml:space="preserve">3.2. </w:t>
      </w:r>
      <w:r w:rsidRPr="00EE2C7D">
        <w:rPr>
          <w:b/>
          <w:bCs/>
          <w:sz w:val="22"/>
          <w:szCs w:val="22"/>
        </w:rPr>
        <w:t>Управляющая компания</w:t>
      </w:r>
      <w:r w:rsidRPr="00EE2C7D">
        <w:rPr>
          <w:sz w:val="22"/>
          <w:szCs w:val="22"/>
        </w:rPr>
        <w:t xml:space="preserve"> </w:t>
      </w:r>
      <w:r w:rsidRPr="00EE2C7D">
        <w:rPr>
          <w:b/>
          <w:bCs/>
          <w:sz w:val="22"/>
          <w:szCs w:val="22"/>
        </w:rPr>
        <w:t>вправе</w:t>
      </w:r>
      <w:r w:rsidRPr="00EE2C7D">
        <w:rPr>
          <w:sz w:val="22"/>
          <w:szCs w:val="22"/>
        </w:rPr>
        <w:t>: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sz w:val="22"/>
          <w:szCs w:val="22"/>
        </w:rPr>
      </w:pPr>
      <w:r w:rsidRPr="00EE2C7D">
        <w:rPr>
          <w:sz w:val="22"/>
          <w:szCs w:val="22"/>
        </w:rPr>
        <w:t>выполнять работы и услуги по Содержанию и Текущему, Капитальному ремонту самостоятельно в полном объеме или частично, либо путем привлечения</w:t>
      </w:r>
      <w:r>
        <w:rPr>
          <w:sz w:val="22"/>
          <w:szCs w:val="22"/>
        </w:rPr>
        <w:t xml:space="preserve"> третьих лиц;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проводить начисление, сбор, расщепление и перерасчет платежей Потребителей за Содержание, Текущий и Капитальный ремонт, Коммунальные и прочие услуги самостоятельно, либо путем привлечения третьих лиц;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общих собраниях Собственников;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совершать юридически значимые и иные действия, предусмотренные п. 2.1. настоящего Договора.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6C35FA" w:rsidRDefault="006C35FA" w:rsidP="00EE2C7D">
      <w:pPr>
        <w:numPr>
          <w:ilvl w:val="2"/>
          <w:numId w:val="8"/>
        </w:numPr>
        <w:tabs>
          <w:tab w:val="left" w:pos="709"/>
          <w:tab w:val="left" w:pos="900"/>
          <w:tab w:val="left" w:pos="126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средства, полученные за счет экономии предоставляемых жилищных, Коммунальных и прочих услуг (ресурсосбережение, перерасчеты платежей и др.), до конца финансового года оставлять на своем расчетном счете и при составлении сметы расходов на последующий год по согласованию с Советом дома направлять их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оплату работ по Капитальному ремонту, компенсацию инвестированных Управляющей компанией в Общее имущество средств, возмещение убытков по деликатным отношениям, актам вандализма, штрафным санкциям.</w:t>
      </w:r>
    </w:p>
    <w:p w:rsidR="006C35FA" w:rsidRDefault="006C35FA" w:rsidP="00EE2C7D">
      <w:pPr>
        <w:tabs>
          <w:tab w:val="left" w:pos="709"/>
          <w:tab w:val="left" w:pos="900"/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b/>
          <w:bCs/>
          <w:sz w:val="22"/>
          <w:szCs w:val="22"/>
        </w:rPr>
        <w:t>Собственник обязуется</w:t>
      </w:r>
      <w:r>
        <w:rPr>
          <w:sz w:val="22"/>
          <w:szCs w:val="22"/>
        </w:rPr>
        <w:t>: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передать Управляющей компании полномочия по Управлению Многоквартирным домом, предусмотренные п. 2.1. настоящего Договора;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вносить Плату за Содержание, Текущий ремонт, Коммунальные и прочие услуги </w:t>
      </w:r>
      <w:r>
        <w:rPr>
          <w:color w:val="000000"/>
          <w:sz w:val="22"/>
          <w:szCs w:val="22"/>
        </w:rPr>
        <w:t>в порядке и в сроки, предусмотренные настоящим Договором;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использовать Помещение по его</w:t>
      </w:r>
      <w:r>
        <w:rPr>
          <w:sz w:val="22"/>
          <w:szCs w:val="22"/>
        </w:rPr>
        <w:t xml:space="preserve"> </w:t>
      </w:r>
      <w:r>
        <w:rPr>
          <w:rFonts w:ascii="Times New (W1)" w:hAnsi="Times New (W1)" w:cs="Times New (W1)"/>
          <w:sz w:val="22"/>
          <w:szCs w:val="22"/>
        </w:rPr>
        <w:t>назначению</w:t>
      </w:r>
      <w:r>
        <w:rPr>
          <w:sz w:val="22"/>
          <w:szCs w:val="22"/>
        </w:rPr>
        <w:t xml:space="preserve"> и поддерживать его в надлежащем состоянии;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rFonts w:ascii="Times New (W1)" w:hAnsi="Times New (W1)" w:cs="Times New (W1)"/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бережно относиться к Общему имуществу, объектам благоустройства придомовой территории, зеленым насаждениям;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 xml:space="preserve">за свой счет осуществлять содержание и ремонт принадлежащего </w:t>
      </w:r>
      <w:r>
        <w:rPr>
          <w:sz w:val="22"/>
          <w:szCs w:val="22"/>
        </w:rPr>
        <w:t>Собственнику</w:t>
      </w:r>
      <w:r>
        <w:rPr>
          <w:rFonts w:ascii="Times New (W1)" w:hAnsi="Times New (W1)" w:cs="Times New (W1)"/>
          <w:sz w:val="22"/>
          <w:szCs w:val="22"/>
        </w:rPr>
        <w:t xml:space="preserve"> имущества и оборудования, находящегося внутри Помещения, не относящегося к Общему имуществу</w:t>
      </w:r>
      <w:r>
        <w:rPr>
          <w:sz w:val="22"/>
          <w:szCs w:val="22"/>
        </w:rPr>
        <w:t>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права и законные интересы соседей, П</w:t>
      </w:r>
      <w:r>
        <w:rPr>
          <w:rFonts w:ascii="Times New (W1)" w:hAnsi="Times New (W1)" w:cs="Times New (W1)"/>
          <w:sz w:val="22"/>
          <w:szCs w:val="22"/>
        </w:rPr>
        <w:t xml:space="preserve">равила пользования жилыми помещениями, </w:t>
      </w:r>
      <w:r>
        <w:rPr>
          <w:sz w:val="22"/>
          <w:szCs w:val="22"/>
        </w:rPr>
        <w:t xml:space="preserve">а также Правила пользования </w:t>
      </w:r>
      <w:r>
        <w:rPr>
          <w:rFonts w:ascii="Times New (W1)" w:hAnsi="Times New (W1)" w:cs="Times New (W1)"/>
          <w:sz w:val="22"/>
          <w:szCs w:val="22"/>
        </w:rPr>
        <w:t xml:space="preserve">содержания </w:t>
      </w:r>
      <w:r>
        <w:rPr>
          <w:sz w:val="22"/>
          <w:szCs w:val="22"/>
        </w:rPr>
        <w:t>общего имущества собственников помещений в многоквартирном доме</w:t>
      </w:r>
      <w:r>
        <w:rPr>
          <w:rFonts w:ascii="Times New (W1)" w:hAnsi="Times New (W1)" w:cs="Times New (W1)"/>
          <w:sz w:val="22"/>
          <w:szCs w:val="22"/>
        </w:rPr>
        <w:t>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мусоропровод;</w:t>
      </w:r>
      <w:r>
        <w:rPr>
          <w:sz w:val="22"/>
          <w:szCs w:val="22"/>
        </w:rPr>
        <w:t xml:space="preserve"> 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rFonts w:ascii="Times New (W1)" w:hAnsi="Times New (W1)" w:cs="Times New (W1)"/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rFonts w:ascii="Times New (W1)" w:hAnsi="Times New (W1)" w:cs="Times New (W1)"/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в случае приобретения электробытовых приборов высокой мощности согласовать с Управляющей компанией возможность их установки в Помещении;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нормативными правовыми актами Санкт-Петербурга</w:t>
      </w:r>
      <w:r>
        <w:rPr>
          <w:sz w:val="22"/>
          <w:szCs w:val="22"/>
        </w:rPr>
        <w:t>, только после государственной регистрации права собственности на Помещение;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rFonts w:ascii="Times New (W1)" w:hAnsi="Times New (W1)" w:cs="Times New (W1)"/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немедленно сообщать Управляющей компании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предостав</w:t>
      </w:r>
      <w:r>
        <w:rPr>
          <w:sz w:val="22"/>
          <w:szCs w:val="22"/>
        </w:rPr>
        <w:t>ля</w:t>
      </w:r>
      <w:r>
        <w:rPr>
          <w:rFonts w:ascii="Times New (W1)" w:hAnsi="Times New (W1)" w:cs="Times New (W1)"/>
          <w:sz w:val="22"/>
          <w:szCs w:val="22"/>
        </w:rPr>
        <w:t xml:space="preserve">ть Управляющей компании информацию о лицах (контактные телефоны, адреса), имеющих доступ в Помещение в случае временного отсутствия </w:t>
      </w:r>
      <w:r>
        <w:rPr>
          <w:sz w:val="22"/>
          <w:szCs w:val="22"/>
        </w:rPr>
        <w:t>Собственник</w:t>
      </w:r>
      <w:r>
        <w:rPr>
          <w:rFonts w:ascii="Times New (W1)" w:hAnsi="Times New (W1)" w:cs="Times New (W1)"/>
          <w:sz w:val="22"/>
          <w:szCs w:val="22"/>
        </w:rPr>
        <w:t xml:space="preserve">а </w:t>
      </w:r>
      <w:r>
        <w:rPr>
          <w:sz w:val="22"/>
          <w:szCs w:val="22"/>
        </w:rPr>
        <w:t>на</w:t>
      </w:r>
      <w:r>
        <w:rPr>
          <w:rFonts w:ascii="Times New (W1)" w:hAnsi="Times New (W1)" w:cs="Times New (W1)"/>
          <w:sz w:val="22"/>
          <w:szCs w:val="22"/>
        </w:rPr>
        <w:t xml:space="preserve"> случай проведения аварийных работ</w:t>
      </w:r>
      <w:r>
        <w:rPr>
          <w:sz w:val="22"/>
          <w:szCs w:val="22"/>
        </w:rPr>
        <w:t>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rFonts w:ascii="Times New (W1)" w:hAnsi="Times New (W1)" w:cs="Times New (W1)"/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 xml:space="preserve">в присутствии собственника или уполномоченного лица, за исключением устранения аварий, 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осмотра инженерного оборудования, приборов учета и контроля; 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 xml:space="preserve">с момента получения сообщения (уведомления) от Управляющей компании по телефону или иным способом (по факсу, почте и т.д.) </w:t>
      </w:r>
      <w:r w:rsidRPr="00BF5A6E">
        <w:rPr>
          <w:color w:val="000000"/>
          <w:sz w:val="21"/>
          <w:szCs w:val="21"/>
          <w:shd w:val="clear" w:color="auto" w:fill="FFFFFF"/>
        </w:rPr>
        <w:t>согласовать с представителем управляющей компании число, время и место встречи</w:t>
      </w:r>
      <w:r>
        <w:rPr>
          <w:color w:val="000000"/>
          <w:sz w:val="21"/>
          <w:szCs w:val="21"/>
          <w:shd w:val="clear" w:color="auto" w:fill="FFFFFF"/>
        </w:rPr>
        <w:t xml:space="preserve"> с Управляющей компанией</w:t>
      </w:r>
      <w:r>
        <w:rPr>
          <w:sz w:val="22"/>
          <w:szCs w:val="22"/>
        </w:rPr>
        <w:t>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rFonts w:ascii="Times New (W1)" w:hAnsi="Times New (W1)" w:cs="Times New (W1)"/>
          <w:sz w:val="22"/>
          <w:szCs w:val="22"/>
        </w:rPr>
      </w:pPr>
      <w:r>
        <w:rPr>
          <w:sz w:val="22"/>
          <w:szCs w:val="22"/>
        </w:rPr>
        <w:t xml:space="preserve">не передавать предусмотренные п.2.1. настоящего Договора права другим управляющим организациям в период действия </w:t>
      </w:r>
      <w:r>
        <w:rPr>
          <w:rFonts w:ascii="Times New (W1)" w:hAnsi="Times New (W1)" w:cs="Times New (W1)"/>
          <w:sz w:val="22"/>
          <w:szCs w:val="22"/>
        </w:rPr>
        <w:t>настоящего Договора;</w:t>
      </w:r>
    </w:p>
    <w:p w:rsidR="006C35FA" w:rsidRDefault="006C35FA" w:rsidP="00EE2C7D">
      <w:pPr>
        <w:numPr>
          <w:ilvl w:val="2"/>
          <w:numId w:val="12"/>
        </w:numPr>
        <w:tabs>
          <w:tab w:val="left" w:pos="709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 xml:space="preserve">ознакомить всех совместно проживающих с </w:t>
      </w:r>
      <w:r>
        <w:rPr>
          <w:sz w:val="22"/>
          <w:szCs w:val="22"/>
        </w:rPr>
        <w:t>ним</w:t>
      </w:r>
      <w:r>
        <w:rPr>
          <w:rFonts w:ascii="Times New (W1)" w:hAnsi="Times New (W1)" w:cs="Times New (W1)"/>
          <w:sz w:val="22"/>
          <w:szCs w:val="22"/>
        </w:rPr>
        <w:t xml:space="preserve"> граждан с условиями настоящего Договора</w:t>
      </w:r>
      <w:r>
        <w:rPr>
          <w:sz w:val="22"/>
          <w:szCs w:val="22"/>
        </w:rPr>
        <w:t>;</w:t>
      </w:r>
    </w:p>
    <w:p w:rsidR="006C35FA" w:rsidRDefault="006C35FA" w:rsidP="00EE2C7D">
      <w:pPr>
        <w:tabs>
          <w:tab w:val="left" w:pos="709"/>
          <w:tab w:val="left" w:pos="900"/>
        </w:tabs>
        <w:jc w:val="both"/>
        <w:rPr>
          <w:rFonts w:ascii="Times New (W1)" w:hAnsi="Times New (W1)" w:cs="Times New (W1)"/>
          <w:sz w:val="22"/>
          <w:szCs w:val="22"/>
        </w:rPr>
      </w:pPr>
    </w:p>
    <w:p w:rsidR="006C35FA" w:rsidRDefault="006C35FA" w:rsidP="00EE2C7D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>
        <w:rPr>
          <w:b/>
          <w:bCs/>
          <w:sz w:val="22"/>
          <w:szCs w:val="22"/>
        </w:rPr>
        <w:t>Собственник вправе</w:t>
      </w:r>
      <w:r>
        <w:rPr>
          <w:sz w:val="22"/>
          <w:szCs w:val="22"/>
        </w:rPr>
        <w:t>:</w:t>
      </w:r>
    </w:p>
    <w:p w:rsidR="006C35FA" w:rsidRDefault="006C35FA" w:rsidP="00EE2C7D">
      <w:pPr>
        <w:pStyle w:val="BodyTextIndent"/>
        <w:numPr>
          <w:ilvl w:val="2"/>
          <w:numId w:val="7"/>
        </w:numPr>
        <w:tabs>
          <w:tab w:val="left" w:pos="709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владеть, пользоваться и распоряжаться Помещением и принадлежащим ему имуществом, находящимся внутри Помещения;</w:t>
      </w:r>
    </w:p>
    <w:p w:rsidR="006C35FA" w:rsidRDefault="006C35FA" w:rsidP="00EE2C7D">
      <w:pPr>
        <w:pStyle w:val="BodyTextIndent"/>
        <w:numPr>
          <w:ilvl w:val="2"/>
          <w:numId w:val="7"/>
        </w:numPr>
        <w:tabs>
          <w:tab w:val="left" w:pos="709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>требовать от Управляющей компании исполнения своих обязательств по настоящему Договору в пределах предоставленных полномочий, предусмотренных п.2.1. настоящего Договора</w:t>
      </w:r>
      <w:r>
        <w:rPr>
          <w:sz w:val="22"/>
          <w:szCs w:val="22"/>
        </w:rPr>
        <w:t>.</w:t>
      </w:r>
    </w:p>
    <w:p w:rsidR="006C35FA" w:rsidRDefault="006C35FA" w:rsidP="00EE2C7D">
      <w:pPr>
        <w:pStyle w:val="BodyTextIndent"/>
        <w:numPr>
          <w:ilvl w:val="2"/>
          <w:numId w:val="7"/>
        </w:numPr>
        <w:tabs>
          <w:tab w:val="left" w:pos="709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C60EF6">
        <w:rPr>
          <w:sz w:val="22"/>
          <w:szCs w:val="22"/>
        </w:rPr>
        <w:t>В пределах, установленных законодательством, требовать и получать у Управляющей организации информацию о качестве, объемах, сроках и</w:t>
      </w:r>
      <w:r>
        <w:rPr>
          <w:sz w:val="22"/>
          <w:szCs w:val="22"/>
        </w:rPr>
        <w:t xml:space="preserve"> стоимости выполнения работ и оказания услуг по Договору, в т.ч. ежегодно в течение первого квартала текущего года получать у Управляющей </w:t>
      </w:r>
      <w:r w:rsidRPr="00C60EF6">
        <w:rPr>
          <w:sz w:val="22"/>
          <w:szCs w:val="22"/>
        </w:rPr>
        <w:t>организации письменный отчет о выполнении Договора за предыдущий год.</w:t>
      </w:r>
    </w:p>
    <w:p w:rsidR="006C35FA" w:rsidRDefault="006C35FA" w:rsidP="00EE2C7D">
      <w:pPr>
        <w:pStyle w:val="BodyTextIndent"/>
        <w:numPr>
          <w:ilvl w:val="2"/>
          <w:numId w:val="7"/>
        </w:numPr>
        <w:tabs>
          <w:tab w:val="left" w:pos="709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C60EF6">
        <w:rPr>
          <w:sz w:val="22"/>
          <w:szCs w:val="22"/>
        </w:rPr>
        <w:t>Требовать от Управляющей организации возмещения убытков и вреда, причиненных вследствие неисполнения либо ненадлежащего исполнения</w:t>
      </w:r>
      <w:r>
        <w:rPr>
          <w:sz w:val="22"/>
          <w:szCs w:val="22"/>
        </w:rPr>
        <w:t xml:space="preserve"> </w:t>
      </w:r>
      <w:r w:rsidRPr="00C60EF6">
        <w:rPr>
          <w:sz w:val="22"/>
          <w:szCs w:val="22"/>
        </w:rPr>
        <w:t>последн</w:t>
      </w:r>
      <w:r>
        <w:rPr>
          <w:sz w:val="22"/>
          <w:szCs w:val="22"/>
        </w:rPr>
        <w:t>ей</w:t>
      </w:r>
      <w:r w:rsidRPr="00C60EF6">
        <w:rPr>
          <w:sz w:val="22"/>
          <w:szCs w:val="22"/>
        </w:rPr>
        <w:t xml:space="preserve"> своих обязанностей по Договору.</w:t>
      </w:r>
    </w:p>
    <w:p w:rsidR="006C35FA" w:rsidRPr="00C60EF6" w:rsidRDefault="006C35FA" w:rsidP="00EE2C7D">
      <w:pPr>
        <w:pStyle w:val="BodyTextIndent"/>
        <w:numPr>
          <w:ilvl w:val="2"/>
          <w:numId w:val="7"/>
        </w:numPr>
        <w:tabs>
          <w:tab w:val="left" w:pos="709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C60EF6">
        <w:rPr>
          <w:sz w:val="22"/>
          <w:szCs w:val="22"/>
        </w:rPr>
        <w:t>Инициировать и проводить общие собрания собственников помещений в Многоквартирном доме для рассмотрения вопросов, связанных с исполнением</w:t>
      </w:r>
      <w:r>
        <w:rPr>
          <w:sz w:val="22"/>
          <w:szCs w:val="22"/>
        </w:rPr>
        <w:t xml:space="preserve"> Договора, в том числе рассмотрения отчета, представленного Управляющей организацией во исполнение п.3.1.4. Договора, и с учетом соответствующих решений таких собраний направлять предложения по предмету Договора </w:t>
      </w:r>
      <w:r w:rsidRPr="00C60EF6">
        <w:rPr>
          <w:sz w:val="22"/>
          <w:szCs w:val="22"/>
        </w:rPr>
        <w:t>Управляющей организации.</w:t>
      </w:r>
    </w:p>
    <w:p w:rsidR="006C35FA" w:rsidRDefault="006C35FA" w:rsidP="00EE2C7D">
      <w:pPr>
        <w:pStyle w:val="BodyTextIndent"/>
        <w:tabs>
          <w:tab w:val="left" w:pos="709"/>
          <w:tab w:val="left" w:pos="900"/>
        </w:tabs>
        <w:spacing w:after="0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3.5. </w:t>
      </w:r>
      <w:r>
        <w:rPr>
          <w:b/>
          <w:bCs/>
          <w:sz w:val="22"/>
          <w:szCs w:val="22"/>
        </w:rPr>
        <w:t>Собственник не вправе:</w:t>
      </w:r>
    </w:p>
    <w:p w:rsidR="006C35FA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проводить переоборудование инженерных систем и оборудования, относящегося к Общему имуществу, а также иного Общего имущества;</w:t>
      </w:r>
    </w:p>
    <w:p w:rsidR="006C35FA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6D3384">
        <w:rPr>
          <w:sz w:val="22"/>
          <w:szCs w:val="22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6C35FA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6D3384">
        <w:rPr>
          <w:sz w:val="22"/>
          <w:szCs w:val="22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6C35FA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6D3384">
        <w:rPr>
          <w:sz w:val="22"/>
          <w:szCs w:val="22"/>
        </w:rPr>
        <w:t>нарушать имеющиеся схемы учета поставки Коммунальных слуг;</w:t>
      </w:r>
    </w:p>
    <w:p w:rsidR="006C35FA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6D3384">
        <w:rPr>
          <w:sz w:val="22"/>
          <w:szCs w:val="22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</w:t>
      </w:r>
      <w:r w:rsidRPr="006D3384">
        <w:rPr>
          <w:rFonts w:ascii="Times New (W1)" w:hAnsi="Times New (W1)" w:cs="Times New (W1)"/>
          <w:sz w:val="22"/>
          <w:szCs w:val="22"/>
        </w:rPr>
        <w:t>сертификатов</w:t>
      </w:r>
      <w:r w:rsidRPr="006D3384">
        <w:rPr>
          <w:sz w:val="22"/>
          <w:szCs w:val="22"/>
        </w:rPr>
        <w:t>;</w:t>
      </w:r>
    </w:p>
    <w:p w:rsidR="006C35FA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6D3384">
        <w:rPr>
          <w:sz w:val="22"/>
          <w:szCs w:val="22"/>
        </w:rPr>
        <w:t>осуществлять выдел в натуре своей доли в праве общей собственности на Общее имущество в Многоквартирном доме;</w:t>
      </w:r>
    </w:p>
    <w:p w:rsidR="006C35FA" w:rsidRPr="006D3384" w:rsidRDefault="006C35FA" w:rsidP="00FD0D96">
      <w:pPr>
        <w:pStyle w:val="BodyTextIndent"/>
        <w:numPr>
          <w:ilvl w:val="2"/>
          <w:numId w:val="14"/>
        </w:numPr>
        <w:tabs>
          <w:tab w:val="left" w:pos="567"/>
          <w:tab w:val="left" w:pos="900"/>
        </w:tabs>
        <w:spacing w:after="0"/>
        <w:ind w:left="0" w:firstLine="0"/>
        <w:jc w:val="both"/>
        <w:rPr>
          <w:sz w:val="22"/>
          <w:szCs w:val="22"/>
        </w:rPr>
      </w:pPr>
      <w:r w:rsidRPr="006D3384">
        <w:rPr>
          <w:sz w:val="22"/>
          <w:szCs w:val="22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6C35FA" w:rsidRDefault="006C35FA" w:rsidP="00EE2C7D">
      <w:pPr>
        <w:tabs>
          <w:tab w:val="left" w:pos="709"/>
        </w:tabs>
        <w:jc w:val="center"/>
        <w:rPr>
          <w:rFonts w:ascii="Times New (W1)" w:hAnsi="Times New (W1)" w:cs="Times New (W1)"/>
          <w:b/>
          <w:bCs/>
          <w:sz w:val="22"/>
          <w:szCs w:val="22"/>
        </w:rPr>
      </w:pPr>
    </w:p>
    <w:p w:rsidR="006C35FA" w:rsidRDefault="006C35FA" w:rsidP="00EE2C7D">
      <w:pPr>
        <w:numPr>
          <w:ilvl w:val="0"/>
          <w:numId w:val="5"/>
        </w:numPr>
        <w:tabs>
          <w:tab w:val="left" w:pos="709"/>
        </w:tabs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РАЗМЕР И ПОРЯДОК ОПЛАТЫ ПО НАСТОЯЩЕМУ ДОГОВОРУ</w:t>
      </w:r>
    </w:p>
    <w:p w:rsidR="006C35FA" w:rsidRDefault="006C35FA" w:rsidP="00FD0D96">
      <w:pPr>
        <w:numPr>
          <w:ilvl w:val="1"/>
          <w:numId w:val="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содержание и ремонт жилого помещения для Собственника устанавливается в соответствии действующим законодательством РФ </w:t>
      </w:r>
      <w:r>
        <w:rPr>
          <w:color w:val="000000"/>
          <w:sz w:val="22"/>
          <w:szCs w:val="22"/>
        </w:rPr>
        <w:t>и нормативными правовыми актами Санкт-Петербурга</w:t>
      </w:r>
      <w:r>
        <w:rPr>
          <w:sz w:val="22"/>
          <w:szCs w:val="22"/>
        </w:rPr>
        <w:t>.</w:t>
      </w:r>
    </w:p>
    <w:p w:rsidR="006C35FA" w:rsidRDefault="006C35FA" w:rsidP="00FD0D96">
      <w:pPr>
        <w:numPr>
          <w:ilvl w:val="1"/>
          <w:numId w:val="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исполнение обязательств, предусмотренных разделом 2 настоящего Договора, а также порядок ее внесения устанавливается в соответствии с действующим законодательством РФ </w:t>
      </w:r>
      <w:r>
        <w:rPr>
          <w:color w:val="000000"/>
          <w:sz w:val="22"/>
          <w:szCs w:val="22"/>
        </w:rPr>
        <w:t>и нормативными правовыми актами Санкт-Петербурга</w:t>
      </w:r>
      <w:r>
        <w:rPr>
          <w:sz w:val="22"/>
          <w:szCs w:val="22"/>
        </w:rPr>
        <w:t>.</w:t>
      </w:r>
    </w:p>
    <w:p w:rsidR="006C35FA" w:rsidRDefault="006C35FA" w:rsidP="00FD0D96">
      <w:pPr>
        <w:numPr>
          <w:ilvl w:val="1"/>
          <w:numId w:val="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содержание и ремонт жилого помещения для Собственника, коммунальные услуги определяется в соответствии с действующим законодательством РФ </w:t>
      </w:r>
      <w:r>
        <w:rPr>
          <w:color w:val="000000"/>
          <w:sz w:val="22"/>
          <w:szCs w:val="22"/>
        </w:rPr>
        <w:t>и нормативными правовыми актами Санкт-Петербурга</w:t>
      </w:r>
      <w:r>
        <w:rPr>
          <w:sz w:val="22"/>
          <w:szCs w:val="22"/>
        </w:rPr>
        <w:t>.</w:t>
      </w:r>
    </w:p>
    <w:p w:rsidR="006C35FA" w:rsidRPr="00F26DA6" w:rsidRDefault="006C35FA" w:rsidP="00FD0D96">
      <w:pPr>
        <w:numPr>
          <w:ilvl w:val="1"/>
          <w:numId w:val="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 w:rsidRPr="00F26DA6">
        <w:rPr>
          <w:sz w:val="22"/>
          <w:szCs w:val="22"/>
        </w:rPr>
        <w:t xml:space="preserve">Изменение размера Платы Собственника по Договору в случае оказания </w:t>
      </w:r>
      <w:r>
        <w:rPr>
          <w:sz w:val="22"/>
          <w:szCs w:val="22"/>
        </w:rPr>
        <w:t xml:space="preserve">коммунальных услуг, </w:t>
      </w:r>
      <w:r w:rsidRPr="00F26DA6">
        <w:rPr>
          <w:sz w:val="22"/>
          <w:szCs w:val="22"/>
        </w:rPr>
        <w:t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</w:t>
      </w:r>
      <w:r>
        <w:rPr>
          <w:sz w:val="22"/>
          <w:szCs w:val="22"/>
        </w:rPr>
        <w:t xml:space="preserve"> </w:t>
      </w:r>
      <w:r w:rsidRPr="00F26DA6">
        <w:rPr>
          <w:sz w:val="22"/>
          <w:szCs w:val="22"/>
        </w:rPr>
        <w:t>порядке, установленном Правительством Российской Федерации.</w:t>
      </w:r>
    </w:p>
    <w:p w:rsidR="006C35FA" w:rsidRDefault="006C35FA" w:rsidP="00FD0D96">
      <w:pPr>
        <w:numPr>
          <w:ilvl w:val="1"/>
          <w:numId w:val="5"/>
        </w:numPr>
        <w:tabs>
          <w:tab w:val="clear" w:pos="720"/>
          <w:tab w:val="left" w:pos="426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вносит Плату за жилое помещение, коммунальные и прочие услуги </w:t>
      </w:r>
      <w:r>
        <w:rPr>
          <w:color w:val="000000"/>
          <w:sz w:val="22"/>
          <w:szCs w:val="22"/>
        </w:rPr>
        <w:t>ежемесячно до десятого числа месяца, следующего за истекшим месяцем,</w:t>
      </w:r>
      <w:r>
        <w:rPr>
          <w:sz w:val="22"/>
          <w:szCs w:val="22"/>
        </w:rPr>
        <w:t xml:space="preserve"> на основании выставляемых ему платежных документов, представленных в почтовый ящик собственника не позднее первого числа месяца, следующего за истекшим месяцем. 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</w:p>
    <w:p w:rsidR="006C35FA" w:rsidRDefault="006C35FA" w:rsidP="00EE2C7D">
      <w:pPr>
        <w:numPr>
          <w:ilvl w:val="0"/>
          <w:numId w:val="10"/>
        </w:numPr>
        <w:tabs>
          <w:tab w:val="left" w:pos="709"/>
        </w:tabs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6C35FA" w:rsidRDefault="006C35FA" w:rsidP="00EE2C7D">
      <w:pPr>
        <w:numPr>
          <w:ilvl w:val="1"/>
          <w:numId w:val="10"/>
        </w:numPr>
        <w:tabs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6C35FA" w:rsidRDefault="006C35FA" w:rsidP="00EE2C7D">
      <w:pPr>
        <w:numPr>
          <w:ilvl w:val="1"/>
          <w:numId w:val="10"/>
        </w:numPr>
        <w:tabs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компания не несет ответственность по срокам, объему и качеству жилищных услуг при непредставлении ей документов, указанных в п. 2.1.13 настоящего Договора, на весь период до их предоставления.</w:t>
      </w:r>
    </w:p>
    <w:p w:rsidR="006C35FA" w:rsidRDefault="006C35FA" w:rsidP="00EE2C7D">
      <w:pPr>
        <w:numPr>
          <w:ilvl w:val="1"/>
          <w:numId w:val="10"/>
        </w:numPr>
        <w:tabs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 </w:t>
      </w:r>
      <w:r>
        <w:rPr>
          <w:color w:val="000000"/>
          <w:sz w:val="22"/>
          <w:szCs w:val="22"/>
        </w:rPr>
        <w:t>и нормативными правовыми актами Санкт-Петербурга</w:t>
      </w:r>
      <w:r>
        <w:rPr>
          <w:sz w:val="22"/>
          <w:szCs w:val="22"/>
        </w:rPr>
        <w:t>.</w:t>
      </w:r>
    </w:p>
    <w:p w:rsidR="006C35FA" w:rsidRDefault="006C35FA" w:rsidP="00EE2C7D">
      <w:pPr>
        <w:numPr>
          <w:ilvl w:val="1"/>
          <w:numId w:val="10"/>
        </w:numPr>
        <w:tabs>
          <w:tab w:val="left" w:pos="709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компания не несет ответственности по обязательствам третьих лиц.</w:t>
      </w:r>
    </w:p>
    <w:p w:rsidR="006C35FA" w:rsidRDefault="006C35FA" w:rsidP="00EE2C7D">
      <w:pPr>
        <w:tabs>
          <w:tab w:val="left" w:pos="709"/>
        </w:tabs>
        <w:jc w:val="center"/>
        <w:rPr>
          <w:b/>
          <w:bCs/>
          <w:sz w:val="22"/>
          <w:szCs w:val="22"/>
        </w:rPr>
      </w:pPr>
    </w:p>
    <w:p w:rsidR="006C35FA" w:rsidRDefault="006C35FA" w:rsidP="00EE2C7D">
      <w:pPr>
        <w:tabs>
          <w:tab w:val="left" w:pos="70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СРОК ДЕЙСТВИЯ И РАСТОРЖЕНИЕ НАСТОЯЩЕГО ДОГОВОРА</w:t>
      </w:r>
    </w:p>
    <w:p w:rsidR="006C35FA" w:rsidRDefault="006C35FA" w:rsidP="00EE2C7D">
      <w:pPr>
        <w:tabs>
          <w:tab w:val="left" w:pos="709"/>
        </w:tabs>
        <w:jc w:val="both"/>
      </w:pPr>
      <w:r>
        <w:rPr>
          <w:sz w:val="22"/>
          <w:szCs w:val="22"/>
        </w:rPr>
        <w:t xml:space="preserve">6.1. </w:t>
      </w:r>
      <w:r w:rsidRPr="006D3384">
        <w:rPr>
          <w:sz w:val="22"/>
          <w:szCs w:val="22"/>
        </w:rPr>
        <w:t>Настоящий Договор заключен с</w:t>
      </w:r>
      <w:r>
        <w:rPr>
          <w:sz w:val="22"/>
          <w:szCs w:val="22"/>
        </w:rPr>
        <w:t xml:space="preserve"> момента его подписания и распространяет свое действие с 28.12.2012г. - даты</w:t>
      </w:r>
      <w:r w:rsidRPr="006D3384">
        <w:rPr>
          <w:sz w:val="22"/>
          <w:szCs w:val="22"/>
        </w:rPr>
        <w:t xml:space="preserve"> передачи дома в управление Управляющей организации с подписанием в установленном порядке унифицированной формы первичной учетной документации по учету основных средств № ОС-1а «Акт о приемке-передаче здания (сооружения). Управляющая организация обязана оповестить Собственников о дате передачи Многоквартирного дома в управление управляющей организации путем размещения на входных дверях в каждый подъезд Многоквартирного дома соответствующей информации. </w:t>
      </w:r>
      <w:r>
        <w:rPr>
          <w:sz w:val="22"/>
          <w:szCs w:val="22"/>
        </w:rPr>
        <w:t>Настоящий договор</w:t>
      </w:r>
      <w:r w:rsidRPr="006D3384">
        <w:rPr>
          <w:sz w:val="22"/>
          <w:szCs w:val="22"/>
        </w:rPr>
        <w:t xml:space="preserve"> действует в течение </w:t>
      </w:r>
      <w:r>
        <w:rPr>
          <w:sz w:val="22"/>
          <w:szCs w:val="22"/>
        </w:rPr>
        <w:t>одного года с момента принятия многоквартирного дома в управление</w:t>
      </w:r>
      <w:r w:rsidRPr="006D3384">
        <w:rPr>
          <w:sz w:val="22"/>
          <w:szCs w:val="22"/>
        </w:rPr>
        <w:t>.</w:t>
      </w:r>
    </w:p>
    <w:p w:rsidR="006C35FA" w:rsidRPr="006D3384" w:rsidRDefault="006C35FA" w:rsidP="00EE2C7D">
      <w:pPr>
        <w:tabs>
          <w:tab w:val="left" w:pos="709"/>
        </w:tabs>
        <w:jc w:val="both"/>
        <w:rPr>
          <w:rFonts w:ascii="Times New (W1)" w:hAnsi="Times New (W1)" w:cs="Times New (W1)"/>
          <w:sz w:val="22"/>
          <w:szCs w:val="22"/>
        </w:rPr>
      </w:pPr>
      <w:r>
        <w:rPr>
          <w:rFonts w:ascii="Times New (W1)" w:hAnsi="Times New (W1)" w:cs="Times New (W1)"/>
          <w:sz w:val="22"/>
          <w:szCs w:val="22"/>
        </w:rPr>
        <w:t xml:space="preserve">6.2. </w:t>
      </w:r>
      <w:r w:rsidRPr="006D3384">
        <w:rPr>
          <w:rFonts w:ascii="Times New (W1)" w:hAnsi="Times New (W1)" w:cs="Times New (W1)"/>
          <w:sz w:val="22"/>
          <w:szCs w:val="22"/>
        </w:rPr>
        <w:t xml:space="preserve">Настоящий Договор считается продленным на тех же условиях и на тот же срок, если за </w:t>
      </w:r>
      <w:r>
        <w:rPr>
          <w:rFonts w:ascii="Times New (W1)" w:hAnsi="Times New (W1)" w:cs="Times New (W1)"/>
          <w:sz w:val="22"/>
          <w:szCs w:val="22"/>
        </w:rPr>
        <w:t>3</w:t>
      </w:r>
      <w:r w:rsidRPr="006D3384">
        <w:rPr>
          <w:rFonts w:ascii="Times New (W1)" w:hAnsi="Times New (W1)" w:cs="Times New (W1)"/>
          <w:sz w:val="22"/>
          <w:szCs w:val="22"/>
        </w:rPr>
        <w:t>0 календарных дней до окончания срока его действия ни одна из Сторон не заявит о его расторжении.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Настоящий Договор может быть расторгнут по соглашению Сторон или по основаниям, предусмотренным законодательством РФ </w:t>
      </w:r>
      <w:r>
        <w:rPr>
          <w:color w:val="000000"/>
          <w:sz w:val="22"/>
          <w:szCs w:val="22"/>
        </w:rPr>
        <w:t>и нормативными правовыми актами Санкт-Петербурга</w:t>
      </w:r>
      <w:r>
        <w:rPr>
          <w:sz w:val="22"/>
          <w:szCs w:val="22"/>
        </w:rPr>
        <w:t>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Настоящий договор может быть расторгнут в одностороннем порядке на основании решения </w:t>
      </w:r>
      <w:r w:rsidRPr="008D6FE7">
        <w:rPr>
          <w:sz w:val="22"/>
          <w:szCs w:val="22"/>
        </w:rPr>
        <w:t>общего собрания собственников помещений в Многоквартирном доме.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5F30F8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</w:t>
      </w:r>
      <w:r w:rsidRPr="005F30F8">
        <w:rPr>
          <w:sz w:val="22"/>
          <w:szCs w:val="22"/>
        </w:rPr>
        <w:t>расторжения Договора по инициативе Собственника, Собственник обязан письменно уведомить об</w:t>
      </w:r>
      <w:r>
        <w:rPr>
          <w:sz w:val="22"/>
          <w:szCs w:val="22"/>
        </w:rPr>
        <w:t xml:space="preserve"> </w:t>
      </w:r>
      <w:r w:rsidRPr="005F30F8">
        <w:rPr>
          <w:sz w:val="22"/>
          <w:szCs w:val="22"/>
        </w:rPr>
        <w:t>этом Управляющую организацию не менее, чем за 30</w:t>
      </w:r>
      <w:r>
        <w:rPr>
          <w:sz w:val="22"/>
          <w:szCs w:val="22"/>
        </w:rPr>
        <w:t xml:space="preserve"> </w:t>
      </w:r>
      <w:r w:rsidRPr="005F30F8">
        <w:rPr>
          <w:sz w:val="22"/>
          <w:szCs w:val="22"/>
        </w:rPr>
        <w:t>дней до даты расторжения Договора. Дата расторжения</w:t>
      </w:r>
      <w:r>
        <w:rPr>
          <w:sz w:val="22"/>
          <w:szCs w:val="22"/>
        </w:rPr>
        <w:t xml:space="preserve"> Договора в соответствии с п.6.4. Договора должна быть единой для всех собственников помещений в Многоквартирном доме и определяется </w:t>
      </w:r>
      <w:r w:rsidRPr="005F30F8">
        <w:rPr>
          <w:sz w:val="22"/>
          <w:szCs w:val="22"/>
        </w:rPr>
        <w:t>общим собранием собственников помещений в Многоквартирном доме.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5F30F8">
        <w:rPr>
          <w:sz w:val="22"/>
          <w:szCs w:val="22"/>
        </w:rPr>
        <w:t>Управляющая организация вправе в одностороннем порядке расторгнуть Договор, если размер платы Собственника по Договору не обеспечивает рентабельную работу Управляющей организации или обеспечение содержания и</w:t>
      </w:r>
      <w:r>
        <w:rPr>
          <w:sz w:val="22"/>
          <w:szCs w:val="22"/>
        </w:rPr>
        <w:t xml:space="preserve"> текущего ремонта общего имущества в Многоквартирном доме в соответствии с условиями Договора, и Управляющей организацией было направлено письменное предложение Совету дома в Многоквартирном доме об увеличении размера платы за содержание и текущий ремонт общего имущества данного дома, которое не было поддержано общим собранием </w:t>
      </w:r>
      <w:r w:rsidRPr="005F30F8">
        <w:rPr>
          <w:sz w:val="22"/>
          <w:szCs w:val="22"/>
        </w:rPr>
        <w:t>собственников помещений в Многоквартирном доме.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Pr="005F30F8">
        <w:rPr>
          <w:sz w:val="22"/>
          <w:szCs w:val="22"/>
        </w:rPr>
        <w:t>О расторжении Договора Управляющая организация обязана письменно уведомить Собственника не позднее, чем за 30 дней до даты, с которой</w:t>
      </w:r>
      <w:r>
        <w:rPr>
          <w:sz w:val="22"/>
          <w:szCs w:val="22"/>
        </w:rPr>
        <w:t xml:space="preserve"> </w:t>
      </w:r>
      <w:r w:rsidRPr="005F30F8">
        <w:rPr>
          <w:sz w:val="22"/>
          <w:szCs w:val="22"/>
        </w:rPr>
        <w:t>Договор считается расторгнутым.</w:t>
      </w:r>
    </w:p>
    <w:p w:rsidR="006C35FA" w:rsidRPr="005F30F8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</w:t>
      </w:r>
      <w:r w:rsidRPr="005F30F8">
        <w:rPr>
          <w:sz w:val="22"/>
          <w:szCs w:val="22"/>
        </w:rPr>
        <w:t>Управляющая организация за 30 дней до прекращения Договора обязана передать вновь выбранной управляющей организации, ТСЖ</w:t>
      </w:r>
      <w:r>
        <w:rPr>
          <w:sz w:val="22"/>
          <w:szCs w:val="22"/>
        </w:rPr>
        <w:t xml:space="preserve"> техническую документацию на Многоквартирный дом, полученную при приемке многоквартирного дома в управление, а также сформированную в процессе управления, и иные связанные с управлением Многоквартирным домом документы, в том числе подписанную унифицированную форму первичной учетной документации по учету основных средств № ОС-1а «Акт о приемке-передаче здания (сооружения)», а также </w:t>
      </w:r>
      <w:r w:rsidRPr="005F30F8">
        <w:rPr>
          <w:sz w:val="22"/>
          <w:szCs w:val="22"/>
        </w:rPr>
        <w:t>акт технического состояния Многоквартирного дома.</w:t>
      </w:r>
    </w:p>
    <w:p w:rsidR="006C35FA" w:rsidRDefault="006C35FA" w:rsidP="00EE2C7D">
      <w:pPr>
        <w:tabs>
          <w:tab w:val="left" w:pos="709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РАЗРЕШЕНИЕ СПОРОВ</w:t>
      </w:r>
    </w:p>
    <w:p w:rsidR="006C35FA" w:rsidRPr="00EE2C7D" w:rsidRDefault="006C35FA" w:rsidP="00EE2C7D">
      <w:pPr>
        <w:pStyle w:val="ListParagraph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E2C7D">
        <w:rPr>
          <w:sz w:val="22"/>
          <w:szCs w:val="22"/>
        </w:rPr>
        <w:t xml:space="preserve">Споры, возникающие при исполнении обязательств по настоящему Договору, решаются Сторонами путем переговоров. </w:t>
      </w:r>
    </w:p>
    <w:p w:rsidR="006C35FA" w:rsidRPr="00EE2C7D" w:rsidRDefault="006C35FA" w:rsidP="00EE2C7D">
      <w:pPr>
        <w:pStyle w:val="ListParagraph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E2C7D">
        <w:rPr>
          <w:sz w:val="22"/>
          <w:szCs w:val="22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6C35FA" w:rsidRDefault="006C35FA" w:rsidP="00EE2C7D">
      <w:pPr>
        <w:tabs>
          <w:tab w:val="left" w:pos="709"/>
          <w:tab w:val="left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ПРОЧИЕ ПОЛОЖЕНИЯ</w:t>
      </w:r>
    </w:p>
    <w:p w:rsidR="006C35FA" w:rsidRPr="005F30F8" w:rsidRDefault="006C35FA" w:rsidP="00EE2C7D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5F30F8">
        <w:rPr>
          <w:sz w:val="22"/>
          <w:szCs w:val="22"/>
        </w:rPr>
        <w:t>Контроль за выполнением Управляющей организацией её обязательств по</w:t>
      </w:r>
      <w:r>
        <w:rPr>
          <w:sz w:val="22"/>
          <w:szCs w:val="22"/>
        </w:rPr>
        <w:t xml:space="preserve"> Договору осуществляется Собственником в соответствии с действующим законодательством, а также Советом дома или уполномоченным лицом, выбранными по решению общего собрания собственников помещений в Многоквартирном доме из числа собственников помещений в Многоквартирном доме. Управляющая организация обязана предоставлять Совету дома (уполномоченному лицу) любую информацию по выполнению договора управления в Многоквартирном доме в трехдневный срок с момента получения </w:t>
      </w:r>
      <w:r w:rsidRPr="005F30F8">
        <w:rPr>
          <w:sz w:val="22"/>
          <w:szCs w:val="22"/>
        </w:rPr>
        <w:t xml:space="preserve">соответствующего запроса от </w:t>
      </w:r>
      <w:r>
        <w:rPr>
          <w:sz w:val="22"/>
          <w:szCs w:val="22"/>
        </w:rPr>
        <w:t>Совета дома</w:t>
      </w:r>
      <w:r w:rsidRPr="005F30F8">
        <w:rPr>
          <w:sz w:val="22"/>
          <w:szCs w:val="22"/>
        </w:rPr>
        <w:t xml:space="preserve"> или уполномоченного лица.</w:t>
      </w:r>
    </w:p>
    <w:p w:rsidR="006C35FA" w:rsidRDefault="006C35FA" w:rsidP="00EE2C7D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6C35FA" w:rsidRDefault="006C35FA" w:rsidP="00EE2C7D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6C35FA" w:rsidRDefault="006C35FA" w:rsidP="00EE2C7D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 на русском языке по одному для каждой из Сторон, оба экземпляра идентичны и имеют одинаковую юридическую силу.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</w:p>
    <w:p w:rsidR="006C35FA" w:rsidRDefault="006C35FA" w:rsidP="00EE2C7D">
      <w:pPr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И ПОДПИСИ СТОРОН</w:t>
      </w:r>
    </w:p>
    <w:p w:rsidR="006C35FA" w:rsidRDefault="006C35FA" w:rsidP="00EE2C7D">
      <w:pPr>
        <w:tabs>
          <w:tab w:val="left" w:pos="709"/>
        </w:tabs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968"/>
        <w:gridCol w:w="5040"/>
      </w:tblGrid>
      <w:tr w:rsidR="006C35FA">
        <w:tc>
          <w:tcPr>
            <w:tcW w:w="4968" w:type="dxa"/>
          </w:tcPr>
          <w:p w:rsidR="006C35FA" w:rsidRDefault="006C35FA" w:rsidP="00EE2C7D">
            <w:pPr>
              <w:tabs>
                <w:tab w:val="left" w:pos="709"/>
              </w:tabs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Собственник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Паспорт: ______ № ___________, выдан 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Адрес регистрации:_______________________________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 xml:space="preserve"> ИНН ___________________________________________</w:t>
            </w:r>
          </w:p>
        </w:tc>
        <w:tc>
          <w:tcPr>
            <w:tcW w:w="5040" w:type="dxa"/>
          </w:tcPr>
          <w:p w:rsidR="006C35FA" w:rsidRDefault="006C35FA" w:rsidP="00EE2C7D">
            <w:pPr>
              <w:tabs>
                <w:tab w:val="left" w:pos="709"/>
              </w:tabs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Управляющая компания</w:t>
            </w:r>
          </w:p>
          <w:p w:rsidR="006C35FA" w:rsidRDefault="006C35FA" w:rsidP="00EE2C7D">
            <w:pPr>
              <w:tabs>
                <w:tab w:val="left" w:pos="709"/>
              </w:tabs>
              <w:jc w:val="center"/>
              <w:rPr>
                <w:b/>
                <w:bCs/>
                <w:u w:val="single"/>
              </w:rPr>
            </w:pP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ООО «ЖКС № 4 Приморского района» 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197372 Санкт-Петербург,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пр. Авиаконструкторов д. 11 корп.2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Телефон: 349-23-56, факс 342-90-42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ИНН 7814409740 КПП 781401001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БИК 044030653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Р/с 40702810255070000104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К/с 30101810500000000653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rPr>
                <w:i/>
                <w:iCs/>
              </w:rPr>
            </w:pPr>
            <w:r>
              <w:rPr>
                <w:i/>
                <w:iCs/>
              </w:rPr>
              <w:t>Северо-западный Банк ОАО «Сбербанк России»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rPr>
                <w:i/>
                <w:iCs/>
              </w:rPr>
            </w:pPr>
            <w:r>
              <w:rPr>
                <w:i/>
                <w:iCs/>
              </w:rPr>
              <w:t>дополнительный офис № 9055/0784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ОГРН 1089847225170</w:t>
            </w:r>
          </w:p>
          <w:p w:rsidR="006C35FA" w:rsidRDefault="006C35FA" w:rsidP="00EE2C7D">
            <w:pPr>
              <w:tabs>
                <w:tab w:val="left" w:pos="709"/>
              </w:tabs>
              <w:autoSpaceDE w:val="0"/>
              <w:ind w:right="4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ОКАТО 40270565000</w:t>
            </w:r>
          </w:p>
          <w:p w:rsidR="006C35FA" w:rsidRDefault="006C35FA" w:rsidP="00EE2C7D">
            <w:pPr>
              <w:tabs>
                <w:tab w:val="left" w:pos="709"/>
              </w:tabs>
              <w:rPr>
                <w:i/>
                <w:iCs/>
              </w:rPr>
            </w:pPr>
            <w:r>
              <w:rPr>
                <w:i/>
                <w:iCs/>
              </w:rPr>
              <w:t>ОКВЭД 70.32.1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</w:p>
        </w:tc>
      </w:tr>
      <w:tr w:rsidR="006C35FA">
        <w:tc>
          <w:tcPr>
            <w:tcW w:w="4968" w:type="dxa"/>
          </w:tcPr>
          <w:p w:rsidR="006C35FA" w:rsidRDefault="006C35FA" w:rsidP="00EE2C7D">
            <w:pPr>
              <w:tabs>
                <w:tab w:val="left" w:pos="709"/>
              </w:tabs>
              <w:snapToGrid w:val="0"/>
              <w:jc w:val="both"/>
            </w:pP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 /_________________ /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 xml:space="preserve"> подпись</w:t>
            </w:r>
          </w:p>
          <w:p w:rsidR="006C35FA" w:rsidRPr="00491B67" w:rsidRDefault="006C35FA" w:rsidP="00EE2C7D">
            <w:pPr>
              <w:tabs>
                <w:tab w:val="left" w:pos="709"/>
                <w:tab w:val="left" w:pos="1425"/>
              </w:tabs>
            </w:pPr>
          </w:p>
        </w:tc>
        <w:tc>
          <w:tcPr>
            <w:tcW w:w="5040" w:type="dxa"/>
          </w:tcPr>
          <w:p w:rsidR="006C35FA" w:rsidRDefault="006C35FA" w:rsidP="00EE2C7D">
            <w:pPr>
              <w:tabs>
                <w:tab w:val="left" w:pos="709"/>
              </w:tabs>
              <w:snapToGrid w:val="0"/>
              <w:jc w:val="both"/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__________________________ /В.А. Мокичев/</w:t>
            </w:r>
          </w:p>
          <w:p w:rsidR="006C35FA" w:rsidRDefault="006C35FA" w:rsidP="00EE2C7D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6C35FA" w:rsidRDefault="006C35FA" w:rsidP="00EE2C7D">
      <w:pPr>
        <w:pageBreakBefore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к договору на управление 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содержание и ремонт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многоквартирного дома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от _____________ 20____ г. № ____</w:t>
      </w:r>
    </w:p>
    <w:p w:rsidR="006C35FA" w:rsidRDefault="006C35FA" w:rsidP="00EE2C7D">
      <w:pPr>
        <w:tabs>
          <w:tab w:val="left" w:pos="70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ТЕРМИНЫ И ОПРЕДЕЛЕНИЯ</w:t>
      </w:r>
    </w:p>
    <w:p w:rsidR="006C35FA" w:rsidRDefault="006C35FA" w:rsidP="00EE2C7D">
      <w:pPr>
        <w:tabs>
          <w:tab w:val="left" w:pos="709"/>
        </w:tabs>
        <w:jc w:val="center"/>
        <w:rPr>
          <w:b/>
          <w:bCs/>
          <w:sz w:val="20"/>
          <w:szCs w:val="20"/>
        </w:rPr>
      </w:pPr>
    </w:p>
    <w:p w:rsidR="006C35FA" w:rsidRDefault="006C35FA" w:rsidP="00EE2C7D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Помещение – </w:t>
      </w:r>
      <w:r>
        <w:rPr>
          <w:sz w:val="22"/>
          <w:szCs w:val="22"/>
        </w:rPr>
        <w:t>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6C35FA" w:rsidRDefault="006C35FA" w:rsidP="00EE2C7D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Общее имущество – </w:t>
      </w:r>
      <w:r>
        <w:rPr>
          <w:sz w:val="22"/>
          <w:szCs w:val="22"/>
        </w:rPr>
        <w:t>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В состав Общего имущества входят обслуживающие более одного Помещения в многоквартирном доме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иные, входящие в состав такого дома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 Состав общего имущества в Многоквартирном доме определяется Постановлением Правительства от 13.08.2006 года № 491</w:t>
      </w:r>
      <w:r>
        <w:rPr>
          <w:color w:val="000000"/>
          <w:sz w:val="22"/>
          <w:szCs w:val="22"/>
        </w:rPr>
        <w:t xml:space="preserve">«Об утверждении правил содержания общего имущества в многоквартирном доме» и Жилищным кодексом Российской Федерации. </w:t>
      </w:r>
    </w:p>
    <w:p w:rsidR="006C35FA" w:rsidRDefault="006C35FA" w:rsidP="00EE2C7D">
      <w:pPr>
        <w:tabs>
          <w:tab w:val="left" w:pos="7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Многоквартирный дом</w:t>
      </w:r>
      <w:r>
        <w:rPr>
          <w:sz w:val="22"/>
          <w:szCs w:val="22"/>
        </w:rPr>
        <w:t xml:space="preserve"> – расположенный по адресу: </w:t>
      </w:r>
      <w:r>
        <w:rPr>
          <w:b/>
          <w:bCs/>
          <w:sz w:val="22"/>
          <w:szCs w:val="22"/>
          <w:u w:val="single"/>
        </w:rPr>
        <w:t>г.Санкт- Петербург,</w:t>
      </w:r>
      <w:r>
        <w:rPr>
          <w:b/>
          <w:bCs/>
          <w:sz w:val="22"/>
          <w:szCs w:val="22"/>
        </w:rPr>
        <w:t>____________________________</w:t>
      </w:r>
    </w:p>
    <w:p w:rsidR="006C35FA" w:rsidRDefault="006C35FA" w:rsidP="00EE2C7D">
      <w:pPr>
        <w:tabs>
          <w:tab w:val="left" w:pos="709"/>
          <w:tab w:val="left" w:pos="91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Собственник - </w:t>
      </w:r>
      <w:r>
        <w:rPr>
          <w:sz w:val="22"/>
          <w:szCs w:val="22"/>
        </w:rPr>
        <w:t>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6C35FA" w:rsidRDefault="006C35FA" w:rsidP="00EE2C7D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Потребитель – </w:t>
      </w:r>
      <w:r>
        <w:rPr>
          <w:rFonts w:ascii="Times New Roman" w:hAnsi="Times New Roman" w:cs="Times New Roman"/>
          <w:sz w:val="22"/>
          <w:szCs w:val="22"/>
        </w:rPr>
        <w:t>Собственник и/или наниматель Помещения, у которого имеются отвечающие установленным техническим требованиям энергопринимающие устройства, присоединенные к сетям Ресурсоснабжающей организации, и другое необходимое оборудование.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Коммунальные услуги</w:t>
      </w:r>
      <w:r>
        <w:rPr>
          <w:sz w:val="22"/>
          <w:szCs w:val="22"/>
        </w:rPr>
        <w:t xml:space="preserve">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6C35FA" w:rsidRDefault="006C35FA" w:rsidP="00602DEC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Содержание – </w:t>
      </w:r>
      <w:r>
        <w:rPr>
          <w:sz w:val="22"/>
          <w:szCs w:val="2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 и с установленными </w:t>
      </w:r>
      <w:r>
        <w:rPr>
          <w:color w:val="000000"/>
          <w:sz w:val="22"/>
          <w:szCs w:val="22"/>
        </w:rPr>
        <w:t>нормативными правовыми актами Санкт-Петербурга</w:t>
      </w:r>
      <w:r>
        <w:rPr>
          <w:sz w:val="22"/>
          <w:szCs w:val="22"/>
        </w:rPr>
        <w:t>, а в их отсутствие утвержденным федеральным органом исполнительной власти, уполномоченным Правительством РФ, перечнем связанных с таким содержанием работ и услуг. Перечень работ и услуг по Содержанию установлен Постановлением Правительства от 13.08.2006 года № 491</w:t>
      </w:r>
      <w:r>
        <w:rPr>
          <w:color w:val="000000"/>
          <w:sz w:val="22"/>
          <w:szCs w:val="22"/>
        </w:rPr>
        <w:t>«Об утверждении правил содержания общего имущества в многоквартирном доме» и Жилищным кодексом РФ.</w:t>
      </w:r>
    </w:p>
    <w:p w:rsidR="006C35FA" w:rsidRDefault="006C35FA" w:rsidP="00EE2C7D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02DEC">
        <w:rPr>
          <w:b/>
          <w:bCs/>
        </w:rPr>
        <w:t>Капитальный ремонт зданий</w:t>
      </w:r>
      <w:r>
        <w:t xml:space="preserve"> -</w:t>
      </w:r>
      <w:r w:rsidRPr="000F7CE9">
        <w:t xml:space="preserve"> замена или восстановление отдельных частей или целых конструкций (за исключением полной замены основных конструкций, срок которых определяет срок службы многоквартирного дома в целом) и инженерно-технического оборудования зданий в связи с их физическим износом и разрушением, а также устранение, в необходимых случаях, последствий функционального (морального) износа конструкций и проведения работ по повышению уровня внутреннего благоустройства, т. е. проведение модернизации зданий. При капитальном ремонте ликвидируется физический (частично) и функциональный (частично или полностью) износ зданий.</w:t>
      </w:r>
    </w:p>
    <w:p w:rsidR="006C35FA" w:rsidRDefault="006C35FA" w:rsidP="00EE2C7D">
      <w:p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Текущий ремонт – </w:t>
      </w:r>
      <w:r>
        <w:rPr>
          <w:sz w:val="22"/>
          <w:szCs w:val="22"/>
        </w:rPr>
        <w:t xml:space="preserve">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 и с установленным </w:t>
      </w:r>
      <w:r>
        <w:rPr>
          <w:color w:val="000000"/>
          <w:sz w:val="22"/>
          <w:szCs w:val="22"/>
        </w:rPr>
        <w:t>нормативными правовыми актами Санкт-Петербурга</w:t>
      </w:r>
      <w:r>
        <w:rPr>
          <w:sz w:val="22"/>
          <w:szCs w:val="22"/>
        </w:rPr>
        <w:t>, а в их отсутствие утвержденным Правительством РФ перечнем связанных с таким ремонтом работ. Перечень работ по Текущему ремонту установлен Постановлением Правительства от 13.08.2006 года № 491</w:t>
      </w:r>
      <w:r>
        <w:rPr>
          <w:color w:val="000000"/>
          <w:sz w:val="22"/>
          <w:szCs w:val="22"/>
        </w:rPr>
        <w:t xml:space="preserve">«Об утверждении правил содержания общего имущества в многоквартирном доме» и Жилищным кодексом РФ. </w:t>
      </w:r>
    </w:p>
    <w:p w:rsidR="006C35FA" w:rsidRDefault="006C35FA" w:rsidP="00EE2C7D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Плата за содержание и ремонт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жилого помещения</w:t>
      </w:r>
      <w:r>
        <w:rPr>
          <w:rFonts w:ascii="Times New Roman" w:hAnsi="Times New Roman" w:cs="Times New Roman"/>
          <w:sz w:val="22"/>
          <w:szCs w:val="22"/>
        </w:rPr>
        <w:t xml:space="preserve"> для Собственника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платеж, взимаемый с Собственника за исполнение обязательств, предусмотренных п. 2.1.1.- 2.1.21. настоящего Договора, по управлению Многоквартирным домом, Содержанию и Текущему ремонту Общего имущества. В случае принятия Собственниками решения о проведении Капитального ремонта и установления перечня работ по капитальному ремонту и сроков их проведения, а также размера платы за капитальный ремонт для каждого Собственника.</w:t>
      </w:r>
    </w:p>
    <w:p w:rsidR="006C35FA" w:rsidRDefault="006C35FA" w:rsidP="00EE2C7D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Доля участия</w:t>
      </w:r>
      <w:r>
        <w:rPr>
          <w:rFonts w:ascii="Times New Roman" w:hAnsi="Times New Roman" w:cs="Times New Roman"/>
          <w:sz w:val="22"/>
          <w:szCs w:val="22"/>
        </w:rPr>
        <w:t xml:space="preserve"> - доля Собственника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Собственников.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Многоквартирным домом – </w:t>
      </w:r>
      <w:r>
        <w:rPr>
          <w:sz w:val="22"/>
          <w:szCs w:val="22"/>
        </w:rPr>
        <w:t>совершение юридически значимых и иных действий, направленных на обеспечение Содержания, Текущего и Капитального ремонта и организацию обеспечения Потребителей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Ресурсоснабжающие организации</w:t>
      </w:r>
      <w:r>
        <w:rPr>
          <w:sz w:val="22"/>
          <w:szCs w:val="22"/>
        </w:rPr>
        <w:t xml:space="preserve"> – организации, предоставляющие Коммунальные услуги Потребителям.</w:t>
      </w:r>
    </w:p>
    <w:p w:rsidR="006C35FA" w:rsidRDefault="006C35FA" w:rsidP="00EE2C7D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Обслуживающие организации</w:t>
      </w:r>
      <w:r>
        <w:rPr>
          <w:sz w:val="22"/>
          <w:szCs w:val="22"/>
        </w:rPr>
        <w:t xml:space="preserve"> – организации, предоставляющие жилищные услуги Потребителям</w:t>
      </w:r>
    </w:p>
    <w:p w:rsidR="006C35FA" w:rsidRDefault="006C35FA" w:rsidP="00EE2C7D">
      <w:pPr>
        <w:pStyle w:val="BodyText"/>
        <w:tabs>
          <w:tab w:val="left" w:pos="709"/>
        </w:tabs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6C35FA" w:rsidRDefault="006C35FA" w:rsidP="001A6DD7">
      <w:pPr>
        <w:suppressAutoHyphens w:val="0"/>
        <w:rPr>
          <w:sz w:val="20"/>
          <w:szCs w:val="20"/>
        </w:rPr>
      </w:pPr>
      <w:r>
        <w:rPr>
          <w:spacing w:val="-5"/>
          <w:sz w:val="22"/>
          <w:szCs w:val="22"/>
        </w:rPr>
        <w:br w:type="page"/>
      </w:r>
      <w:r>
        <w:rPr>
          <w:sz w:val="20"/>
          <w:szCs w:val="20"/>
        </w:rPr>
        <w:t>Приложение № 2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к договору на управление 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содержание и ремонт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многоквартирного дома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от _____________ 20____ г. № ____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18"/>
          <w:szCs w:val="18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СОСТАВ ОБЩЕГО ИМУЩЕСТВА МНОГОКВАРТИРНОГО ДОМА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по адресу: г.Санкт – Петербург, Шуваловский пр., д.74, корп.2.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Год постройки: 2010г.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Фундамент (тип и материал) монолитный; железобетонный, ленточный.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Несущие стены (материал) монолитные-железобетонные, газобетонные.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Перекрытия (материал) монолитная железобетонная плита.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Крыша (материал кровли, площадь) рубероид на мастике.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Балконные плиты, лоджии (наличие, материал): железобетон.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  <w:highlight w:val="red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Окна в помещениях общего пользования (шт.): 102 шт.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  <w:highlight w:val="red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Двери в помещениях общего пользования (шт.): 510 шт.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  <w:highlight w:val="red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В многоквартирном доме имеется: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  <w:highlight w:val="red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Система холодного водоснабжения, горячего водоснабжения, канализация, отоплени</w:t>
      </w:r>
      <w:r w:rsidRPr="009A770E">
        <w:rPr>
          <w:spacing w:val="-5"/>
          <w:sz w:val="20"/>
          <w:szCs w:val="20"/>
          <w:lang w:val="en-US"/>
        </w:rPr>
        <w:t>e</w:t>
      </w:r>
      <w:r w:rsidRPr="009A770E">
        <w:rPr>
          <w:spacing w:val="-5"/>
          <w:sz w:val="20"/>
          <w:szCs w:val="20"/>
        </w:rPr>
        <w:t>, мусоропровод (мусорные карманы заварены), электроснабжение, тепловой пункт, элеваторный узел, насосы на ГВС (кол-во) 4 шт., АППЗ, ПЗУ, лифт пассажирский (кол-во) 6 шт., лифт грузовой (кол-во) 6 шт.;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Нежилые помещения: 688,5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Подвальное помещение (площадь) -  2 122, 2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Технический этаж (площадь) -  2 501,2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Колясочные (шт, площадь) – 8шт.  78,4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Технический чердак (площадь) – 2 501,2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Лестницы, лестничные площадки (площадь) – 2 334,5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Коридоры (площадь) – 4 494,3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Сведения о земельном участке, на котором расположен многоквартирный дом: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Площадь (по видам и классам покрытия, газоны) - 3 216,6, в том числе крыльцо 429,0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9A770E">
        <w:rPr>
          <w:spacing w:val="-5"/>
          <w:sz w:val="20"/>
          <w:szCs w:val="20"/>
        </w:rPr>
        <w:t>Контейнерная площадка (площадь) – 1 площадка, 16 кв.м.</w:t>
      </w:r>
    </w:p>
    <w:p w:rsidR="006C35FA" w:rsidRPr="009A770E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Default="006C35FA" w:rsidP="00EE2C7D">
      <w:pPr>
        <w:pageBreakBefore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к договору на управление 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содержание и ремонт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многоквартирного дома</w:t>
      </w:r>
    </w:p>
    <w:p w:rsidR="006C35FA" w:rsidRDefault="006C35FA" w:rsidP="00EE2C7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от _____________ 20____ г. № ____</w:t>
      </w:r>
    </w:p>
    <w:p w:rsidR="006C35FA" w:rsidRPr="006D5776" w:rsidRDefault="006C35FA" w:rsidP="00EE2C7D">
      <w:pPr>
        <w:pStyle w:val="BodyText"/>
        <w:tabs>
          <w:tab w:val="left" w:pos="709"/>
        </w:tabs>
        <w:rPr>
          <w:spacing w:val="-5"/>
          <w:sz w:val="22"/>
          <w:szCs w:val="22"/>
        </w:rPr>
      </w:pPr>
    </w:p>
    <w:p w:rsidR="006C35FA" w:rsidRPr="006D5776" w:rsidRDefault="006C35FA" w:rsidP="00EE2C7D">
      <w:pPr>
        <w:pStyle w:val="BodyText"/>
        <w:tabs>
          <w:tab w:val="left" w:pos="709"/>
        </w:tabs>
        <w:rPr>
          <w:spacing w:val="-5"/>
          <w:sz w:val="22"/>
          <w:szCs w:val="22"/>
        </w:rPr>
      </w:pPr>
      <w:r w:rsidRPr="006D5776">
        <w:rPr>
          <w:spacing w:val="-5"/>
          <w:sz w:val="22"/>
          <w:szCs w:val="22"/>
        </w:rPr>
        <w:t xml:space="preserve"> 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ПЕРЕЧЕНЬ РАБОТ И УСЛУГ ПО СОДЕРЖАНИЮ И ТЕКУЩЕМУ РЕМОНТУ ОБЩЕГО ИМУЩЕСТВА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В МНОГОКВАРТИРНОМ ДОМЕ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Работы и услуги по содержанию и текущему ремонту общего имущества в Многоквартирном доме включает в себя: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1.Управление Многоквартирным домом,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эксплуатации.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эксплуатации, в том числе: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системы холодного водоснабжения,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системы горячего водоснабжения,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системы канализации,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системы центрального отопления,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системы электроснабжения,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системы вентиляции,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лифтов,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кодового замка,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переговорно-замочного устройства,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автоматизированной противопожарной защиты,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внутридомовых систем газоснабжения (в т.ч. газового оборудования в Помещениях),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4. Санитарное содержание, в т.ч.: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придомовой территории,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помещений, относящихся к общему имуществу собственников помещений в Многоквартирном доме (указанных в приложении 2 к Договору), в т.ч.: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уборка лестничных клеток,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очистка мусоропроводов,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вывоз твердых бытовых отходов,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уход за зелеными насаждениями,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  <w:r w:rsidRPr="001A6DD7">
        <w:rPr>
          <w:spacing w:val="-5"/>
          <w:sz w:val="20"/>
          <w:szCs w:val="20"/>
        </w:rPr>
        <w:t>- дератизация Многоквартирного дома.</w:t>
      </w: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p w:rsidR="006C35FA" w:rsidRPr="001A6DD7" w:rsidRDefault="006C35FA" w:rsidP="00EE2C7D">
      <w:pPr>
        <w:pStyle w:val="BodyText"/>
        <w:tabs>
          <w:tab w:val="left" w:pos="709"/>
        </w:tabs>
        <w:rPr>
          <w:spacing w:val="-5"/>
          <w:sz w:val="20"/>
          <w:szCs w:val="20"/>
        </w:rPr>
      </w:pPr>
    </w:p>
    <w:tbl>
      <w:tblPr>
        <w:tblW w:w="9900" w:type="dxa"/>
        <w:tblInd w:w="2" w:type="dxa"/>
        <w:tblCellMar>
          <w:left w:w="10" w:type="dxa"/>
          <w:right w:w="10" w:type="dxa"/>
        </w:tblCellMar>
        <w:tblLook w:val="0000"/>
      </w:tblPr>
      <w:tblGrid>
        <w:gridCol w:w="4680"/>
        <w:gridCol w:w="5220"/>
      </w:tblGrid>
      <w:tr w:rsidR="006C35FA" w:rsidRPr="009B0FA9">
        <w:trPr>
          <w:trHeight w:val="130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  <w:r w:rsidRPr="009B0FA9">
              <w:t>Генеральный директор</w:t>
            </w:r>
          </w:p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</w:p>
          <w:p w:rsidR="006C35FA" w:rsidRPr="009B0FA9" w:rsidRDefault="006C35FA" w:rsidP="00310A2D">
            <w:pPr>
              <w:tabs>
                <w:tab w:val="left" w:pos="709"/>
              </w:tabs>
              <w:ind w:right="-108"/>
              <w:jc w:val="both"/>
            </w:pPr>
            <w:r w:rsidRPr="009B0FA9">
              <w:t>_______________</w:t>
            </w:r>
            <w:r>
              <w:t>_____</w:t>
            </w:r>
            <w:r w:rsidRPr="009B0FA9">
              <w:t>___/</w:t>
            </w:r>
            <w:r>
              <w:t xml:space="preserve"> </w:t>
            </w:r>
            <w:r w:rsidRPr="009B0FA9">
              <w:t>В.</w:t>
            </w:r>
            <w:r>
              <w:t xml:space="preserve">А. </w:t>
            </w:r>
            <w:r w:rsidRPr="009B0FA9">
              <w:t>М</w:t>
            </w:r>
            <w:r>
              <w:t>окичев</w:t>
            </w:r>
            <w:r w:rsidRPr="009B0FA9">
              <w:t xml:space="preserve"> /</w:t>
            </w:r>
          </w:p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  <w:r w:rsidRPr="009B0FA9">
              <w:t xml:space="preserve"> М.П.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  <w:r w:rsidRPr="009B0FA9">
              <w:t>Собственник</w:t>
            </w:r>
          </w:p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</w:p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  <w:r w:rsidRPr="009B0FA9">
              <w:t>____________________/____________________/</w:t>
            </w:r>
          </w:p>
          <w:p w:rsidR="006C35FA" w:rsidRPr="009B0FA9" w:rsidRDefault="006C35FA" w:rsidP="00310A2D">
            <w:pPr>
              <w:tabs>
                <w:tab w:val="left" w:pos="709"/>
              </w:tabs>
              <w:jc w:val="both"/>
            </w:pPr>
            <w:r w:rsidRPr="009B0FA9">
              <w:t xml:space="preserve"> подпись ФИО </w:t>
            </w:r>
          </w:p>
        </w:tc>
      </w:tr>
    </w:tbl>
    <w:p w:rsidR="006C35FA" w:rsidRDefault="006C35FA" w:rsidP="00B47EAC">
      <w:pPr>
        <w:tabs>
          <w:tab w:val="left" w:pos="709"/>
        </w:tabs>
        <w:jc w:val="both"/>
      </w:pPr>
    </w:p>
    <w:sectPr w:rsidR="006C35FA" w:rsidSect="006504E8">
      <w:footerReference w:type="default" r:id="rId7"/>
      <w:pgSz w:w="11906" w:h="16838"/>
      <w:pgMar w:top="709" w:right="567" w:bottom="567" w:left="709" w:header="720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FA" w:rsidRDefault="006C35FA">
      <w:r>
        <w:separator/>
      </w:r>
    </w:p>
  </w:endnote>
  <w:endnote w:type="continuationSeparator" w:id="0">
    <w:p w:rsidR="006C35FA" w:rsidRDefault="006C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FA" w:rsidRDefault="006C35FA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6C35FA" w:rsidRDefault="006C35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FA" w:rsidRDefault="006C35FA">
      <w:r>
        <w:separator/>
      </w:r>
    </w:p>
  </w:footnote>
  <w:footnote w:type="continuationSeparator" w:id="0">
    <w:p w:rsidR="006C35FA" w:rsidRDefault="006C3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7"/>
    <w:lvl w:ilvl="0">
      <w:start w:val="10"/>
      <w:numFmt w:val="none"/>
      <w:suff w:val="nothing"/>
      <w:lvlText w:val="8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7..%2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0000005"/>
    <w:multiLevelType w:val="multilevel"/>
    <w:tmpl w:val="00000005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6"/>
    <w:multiLevelType w:val="multilevel"/>
    <w:tmpl w:val="00000006"/>
    <w:name w:val="WW8Num11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0000007"/>
    <w:multiLevelType w:val="multilevel"/>
    <w:tmpl w:val="00000007"/>
    <w:name w:val="WW8Num1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0000008"/>
    <w:multiLevelType w:val="multilevel"/>
    <w:tmpl w:val="00000008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00000009"/>
    <w:multiLevelType w:val="multilevel"/>
    <w:tmpl w:val="BF90891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3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23"/>
    <w:lvl w:ilvl="0">
      <w:start w:val="6"/>
      <w:numFmt w:val="none"/>
      <w:suff w:val="nothing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51C0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25715B"/>
    <w:multiLevelType w:val="multilevel"/>
    <w:tmpl w:val="204C5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6AC71E0"/>
    <w:multiLevelType w:val="multilevel"/>
    <w:tmpl w:val="E91438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6">
    <w:nsid w:val="71EE754C"/>
    <w:multiLevelType w:val="hybridMultilevel"/>
    <w:tmpl w:val="4F8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A1918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09"/>
    <w:rsid w:val="0004550E"/>
    <w:rsid w:val="00090632"/>
    <w:rsid w:val="000D1C13"/>
    <w:rsid w:val="000F7CE9"/>
    <w:rsid w:val="00120D52"/>
    <w:rsid w:val="00127809"/>
    <w:rsid w:val="00140768"/>
    <w:rsid w:val="00140E19"/>
    <w:rsid w:val="0016633D"/>
    <w:rsid w:val="001A6DD7"/>
    <w:rsid w:val="001B06A4"/>
    <w:rsid w:val="002110FA"/>
    <w:rsid w:val="002A082C"/>
    <w:rsid w:val="002F7FE0"/>
    <w:rsid w:val="00310A2D"/>
    <w:rsid w:val="00337C4C"/>
    <w:rsid w:val="003662CE"/>
    <w:rsid w:val="0038133E"/>
    <w:rsid w:val="00383593"/>
    <w:rsid w:val="003C4DE7"/>
    <w:rsid w:val="003C4F89"/>
    <w:rsid w:val="003F1DA2"/>
    <w:rsid w:val="00407A86"/>
    <w:rsid w:val="0042139B"/>
    <w:rsid w:val="0043518D"/>
    <w:rsid w:val="00480BB6"/>
    <w:rsid w:val="00491B67"/>
    <w:rsid w:val="004D3505"/>
    <w:rsid w:val="004F6E50"/>
    <w:rsid w:val="00543C08"/>
    <w:rsid w:val="005453EE"/>
    <w:rsid w:val="00582299"/>
    <w:rsid w:val="005A07F3"/>
    <w:rsid w:val="005E110A"/>
    <w:rsid w:val="005F30F8"/>
    <w:rsid w:val="00602DEC"/>
    <w:rsid w:val="006504E8"/>
    <w:rsid w:val="006C35FA"/>
    <w:rsid w:val="006D3384"/>
    <w:rsid w:val="006D5776"/>
    <w:rsid w:val="006F4569"/>
    <w:rsid w:val="006F77C5"/>
    <w:rsid w:val="00784880"/>
    <w:rsid w:val="007868E2"/>
    <w:rsid w:val="007B6389"/>
    <w:rsid w:val="007C46B7"/>
    <w:rsid w:val="007C49FB"/>
    <w:rsid w:val="007D0782"/>
    <w:rsid w:val="007D1D35"/>
    <w:rsid w:val="00870F86"/>
    <w:rsid w:val="008A597D"/>
    <w:rsid w:val="008A6285"/>
    <w:rsid w:val="008D6FE7"/>
    <w:rsid w:val="008F6C31"/>
    <w:rsid w:val="00937E22"/>
    <w:rsid w:val="00950AFE"/>
    <w:rsid w:val="00953CFC"/>
    <w:rsid w:val="00962CE1"/>
    <w:rsid w:val="009A48CE"/>
    <w:rsid w:val="009A4930"/>
    <w:rsid w:val="009A770E"/>
    <w:rsid w:val="009B0FA9"/>
    <w:rsid w:val="00A2168C"/>
    <w:rsid w:val="00A26584"/>
    <w:rsid w:val="00AA7B39"/>
    <w:rsid w:val="00AF0892"/>
    <w:rsid w:val="00B02595"/>
    <w:rsid w:val="00B34E00"/>
    <w:rsid w:val="00B47EAC"/>
    <w:rsid w:val="00B50CF2"/>
    <w:rsid w:val="00B70231"/>
    <w:rsid w:val="00B85502"/>
    <w:rsid w:val="00BF5A6E"/>
    <w:rsid w:val="00C008E3"/>
    <w:rsid w:val="00C60EF6"/>
    <w:rsid w:val="00C80C9A"/>
    <w:rsid w:val="00C867EB"/>
    <w:rsid w:val="00C91D95"/>
    <w:rsid w:val="00CD7834"/>
    <w:rsid w:val="00D22E5A"/>
    <w:rsid w:val="00D5784B"/>
    <w:rsid w:val="00DA37B4"/>
    <w:rsid w:val="00DD74B9"/>
    <w:rsid w:val="00E01E58"/>
    <w:rsid w:val="00E07913"/>
    <w:rsid w:val="00E303C5"/>
    <w:rsid w:val="00EE2C7D"/>
    <w:rsid w:val="00EF49D1"/>
    <w:rsid w:val="00F15175"/>
    <w:rsid w:val="00F26DA6"/>
    <w:rsid w:val="00F809CD"/>
    <w:rsid w:val="00F97A11"/>
    <w:rsid w:val="00FA0618"/>
    <w:rsid w:val="00FB4F37"/>
    <w:rsid w:val="00FC1434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8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1">
    <w:name w:val="WW8Num7z1"/>
    <w:uiPriority w:val="99"/>
    <w:rsid w:val="00407A86"/>
    <w:rPr>
      <w:sz w:val="22"/>
      <w:szCs w:val="22"/>
    </w:rPr>
  </w:style>
  <w:style w:type="character" w:customStyle="1" w:styleId="WW8Num11z2">
    <w:name w:val="WW8Num11z2"/>
    <w:uiPriority w:val="99"/>
    <w:rsid w:val="00407A86"/>
  </w:style>
  <w:style w:type="character" w:customStyle="1" w:styleId="WW8Num13z0">
    <w:name w:val="WW8Num13z0"/>
    <w:uiPriority w:val="99"/>
    <w:rsid w:val="00407A8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07A86"/>
    <w:rPr>
      <w:rFonts w:ascii="Wingdings" w:hAnsi="Wingdings" w:cs="Wingdings"/>
    </w:rPr>
  </w:style>
  <w:style w:type="character" w:customStyle="1" w:styleId="WW8Num13z3">
    <w:name w:val="WW8Num13z3"/>
    <w:uiPriority w:val="99"/>
    <w:rsid w:val="00407A86"/>
    <w:rPr>
      <w:rFonts w:ascii="Symbol" w:hAnsi="Symbol" w:cs="Symbol"/>
    </w:rPr>
  </w:style>
  <w:style w:type="character" w:customStyle="1" w:styleId="WW8Num20z0">
    <w:name w:val="WW8Num20z0"/>
    <w:uiPriority w:val="99"/>
    <w:rsid w:val="00407A86"/>
    <w:rPr>
      <w:color w:val="auto"/>
    </w:rPr>
  </w:style>
  <w:style w:type="character" w:customStyle="1" w:styleId="WW8Num22z0">
    <w:name w:val="WW8Num22z0"/>
    <w:uiPriority w:val="99"/>
    <w:rsid w:val="00407A86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07A86"/>
    <w:rPr>
      <w:rFonts w:ascii="Wingdings" w:hAnsi="Wingdings" w:cs="Wingdings"/>
    </w:rPr>
  </w:style>
  <w:style w:type="character" w:customStyle="1" w:styleId="WW8Num22z3">
    <w:name w:val="WW8Num22z3"/>
    <w:uiPriority w:val="99"/>
    <w:rsid w:val="00407A86"/>
    <w:rPr>
      <w:rFonts w:ascii="Symbol" w:hAnsi="Symbol" w:cs="Symbol"/>
    </w:rPr>
  </w:style>
  <w:style w:type="character" w:customStyle="1" w:styleId="WW8Num25z0">
    <w:name w:val="WW8Num25z0"/>
    <w:uiPriority w:val="99"/>
    <w:rsid w:val="00407A86"/>
    <w:rPr>
      <w:color w:val="000000"/>
    </w:rPr>
  </w:style>
  <w:style w:type="character" w:customStyle="1" w:styleId="WW8Num27z0">
    <w:name w:val="WW8Num27z0"/>
    <w:uiPriority w:val="99"/>
    <w:rsid w:val="00407A86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407A86"/>
    <w:rPr>
      <w:rFonts w:ascii="Wingdings" w:hAnsi="Wingdings" w:cs="Wingdings"/>
    </w:rPr>
  </w:style>
  <w:style w:type="character" w:customStyle="1" w:styleId="WW8Num27z3">
    <w:name w:val="WW8Num27z3"/>
    <w:uiPriority w:val="99"/>
    <w:rsid w:val="00407A86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407A86"/>
  </w:style>
  <w:style w:type="character" w:styleId="PageNumber">
    <w:name w:val="page number"/>
    <w:basedOn w:val="1"/>
    <w:uiPriority w:val="99"/>
    <w:rsid w:val="00407A86"/>
  </w:style>
  <w:style w:type="paragraph" w:customStyle="1" w:styleId="Heading">
    <w:name w:val="Heading"/>
    <w:basedOn w:val="Normal"/>
    <w:next w:val="BodyText"/>
    <w:uiPriority w:val="99"/>
    <w:rsid w:val="00407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7A86"/>
    <w:pPr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834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07A86"/>
  </w:style>
  <w:style w:type="paragraph" w:customStyle="1" w:styleId="Caption1">
    <w:name w:val="Caption1"/>
    <w:basedOn w:val="Normal"/>
    <w:uiPriority w:val="99"/>
    <w:rsid w:val="00407A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07A86"/>
    <w:pPr>
      <w:suppressLineNumbers/>
    </w:pPr>
  </w:style>
  <w:style w:type="paragraph" w:styleId="Footer">
    <w:name w:val="footer"/>
    <w:basedOn w:val="Normal"/>
    <w:link w:val="FooterChar"/>
    <w:uiPriority w:val="99"/>
    <w:rsid w:val="00407A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D96"/>
    <w:rPr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407A8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07A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834"/>
    <w:rPr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407A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834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0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834"/>
    <w:rPr>
      <w:sz w:val="2"/>
      <w:szCs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407A86"/>
    <w:pPr>
      <w:suppressLineNumbers/>
    </w:pPr>
  </w:style>
  <w:style w:type="paragraph" w:customStyle="1" w:styleId="TableHeading">
    <w:name w:val="Table Heading"/>
    <w:basedOn w:val="TableContents"/>
    <w:uiPriority w:val="99"/>
    <w:rsid w:val="00407A86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407A86"/>
  </w:style>
  <w:style w:type="character" w:styleId="CommentReference">
    <w:name w:val="annotation reference"/>
    <w:basedOn w:val="DefaultParagraphFont"/>
    <w:uiPriority w:val="99"/>
    <w:semiHidden/>
    <w:rsid w:val="008A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5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597D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97D"/>
    <w:rPr>
      <w:b/>
      <w:bCs/>
    </w:rPr>
  </w:style>
  <w:style w:type="paragraph" w:styleId="ListParagraph">
    <w:name w:val="List Paragraph"/>
    <w:basedOn w:val="Normal"/>
    <w:uiPriority w:val="99"/>
    <w:qFormat/>
    <w:rsid w:val="006D33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1193</TotalTime>
  <Pages>11</Pages>
  <Words>4887</Words>
  <Characters>27858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chetverikov</dc:creator>
  <cp:keywords/>
  <dc:description/>
  <cp:lastModifiedBy>Пользователь</cp:lastModifiedBy>
  <cp:revision>24</cp:revision>
  <cp:lastPrinted>2013-11-29T07:22:00Z</cp:lastPrinted>
  <dcterms:created xsi:type="dcterms:W3CDTF">2013-07-18T10:46:00Z</dcterms:created>
  <dcterms:modified xsi:type="dcterms:W3CDTF">2013-11-29T07:35:00Z</dcterms:modified>
</cp:coreProperties>
</file>