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E6" w:rsidRPr="004353E6" w:rsidRDefault="004353E6" w:rsidP="00435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3E6">
        <w:rPr>
          <w:rFonts w:ascii="Times New Roman" w:hAnsi="Times New Roman" w:cs="Times New Roman"/>
          <w:b/>
          <w:sz w:val="26"/>
          <w:szCs w:val="26"/>
        </w:rPr>
        <w:t xml:space="preserve">Перечень часто задаваемых вопросов в СПб ГКУ «МФЦ» в период эпидемии </w:t>
      </w:r>
      <w:proofErr w:type="spellStart"/>
      <w:r w:rsidRPr="004353E6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proofErr w:type="spellEnd"/>
      <w:r w:rsidRPr="004353E6">
        <w:rPr>
          <w:rFonts w:ascii="Times New Roman" w:hAnsi="Times New Roman" w:cs="Times New Roman"/>
          <w:b/>
          <w:sz w:val="26"/>
          <w:szCs w:val="26"/>
        </w:rPr>
        <w:t>-2019.</w:t>
      </w:r>
    </w:p>
    <w:tbl>
      <w:tblPr>
        <w:tblpPr w:leftFromText="180" w:rightFromText="180" w:horzAnchor="margin" w:tblpXSpec="center" w:tblpY="1125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5020"/>
      </w:tblGrid>
      <w:tr w:rsidR="000F2447" w:rsidTr="004353E6">
        <w:trPr>
          <w:trHeight w:val="599"/>
        </w:trPr>
        <w:tc>
          <w:tcPr>
            <w:tcW w:w="4506" w:type="dxa"/>
            <w:tcBorders>
              <w:bottom w:val="single" w:sz="4" w:space="0" w:color="auto"/>
            </w:tcBorders>
          </w:tcPr>
          <w:p w:rsidR="000F2447" w:rsidRPr="005C7A18" w:rsidRDefault="00D901C6" w:rsidP="004353E6">
            <w:pPr>
              <w:jc w:val="center"/>
            </w:pPr>
            <w:r w:rsidRPr="005C7A18">
              <w:t>Вопрос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0F2447" w:rsidRPr="005C7A18" w:rsidRDefault="00D901C6" w:rsidP="004353E6">
            <w:pPr>
              <w:jc w:val="center"/>
              <w:rPr>
                <w:rFonts w:ascii="Calibri" w:hAnsi="Calibri"/>
                <w:b/>
              </w:rPr>
            </w:pPr>
            <w:r w:rsidRPr="005C7A18">
              <w:rPr>
                <w:rFonts w:ascii="Calibri" w:hAnsi="Calibri"/>
                <w:b/>
              </w:rPr>
              <w:t>Ответ</w:t>
            </w:r>
          </w:p>
        </w:tc>
      </w:tr>
      <w:tr w:rsidR="000F2447" w:rsidTr="004353E6">
        <w:trPr>
          <w:trHeight w:hRule="exact" w:val="1379"/>
        </w:trPr>
        <w:tc>
          <w:tcPr>
            <w:tcW w:w="4506" w:type="dxa"/>
          </w:tcPr>
          <w:p w:rsidR="000F2447" w:rsidRPr="005C7A18" w:rsidRDefault="00D901C6" w:rsidP="004353E6">
            <w:pPr>
              <w:jc w:val="center"/>
            </w:pPr>
            <w:r w:rsidRPr="005C7A18">
              <w:t>Как я мо</w:t>
            </w:r>
            <w:r w:rsidR="0047591F" w:rsidRPr="005C7A18">
              <w:t>гу подать документы на пособия?</w:t>
            </w:r>
          </w:p>
        </w:tc>
        <w:tc>
          <w:tcPr>
            <w:tcW w:w="5020" w:type="dxa"/>
          </w:tcPr>
          <w:p w:rsidR="000F2447" w:rsidRPr="005C7A18" w:rsidRDefault="004353E6" w:rsidP="00435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Документы можно подать через Портал </w:t>
            </w:r>
            <w:proofErr w:type="spellStart"/>
            <w:r>
              <w:rPr>
                <w:rFonts w:ascii="Calibri" w:hAnsi="Calibri"/>
              </w:rPr>
              <w:t>госуслуг</w:t>
            </w:r>
            <w:proofErr w:type="spellEnd"/>
            <w:r>
              <w:rPr>
                <w:rFonts w:ascii="Calibri" w:hAnsi="Calibri"/>
              </w:rPr>
              <w:t xml:space="preserve"> Санкт-</w:t>
            </w:r>
            <w:proofErr w:type="spellStart"/>
            <w:r>
              <w:rPr>
                <w:rFonts w:ascii="Calibri" w:hAnsi="Calibri"/>
              </w:rPr>
              <w:t>Петерубрга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47591F" w:rsidRPr="005C7A18">
              <w:rPr>
                <w:rFonts w:ascii="Calibri" w:hAnsi="Calibri"/>
              </w:rPr>
              <w:t xml:space="preserve"> </w:t>
            </w:r>
            <w:proofErr w:type="spellStart"/>
            <w:r w:rsidR="0047591F" w:rsidRPr="005C7A18">
              <w:rPr>
                <w:rFonts w:ascii="Calibri" w:hAnsi="Calibri"/>
                <w:lang w:val="en-US"/>
              </w:rPr>
              <w:t>gu</w:t>
            </w:r>
            <w:proofErr w:type="spellEnd"/>
            <w:r w:rsidR="0047591F" w:rsidRPr="005C7A18">
              <w:rPr>
                <w:rFonts w:ascii="Calibri" w:hAnsi="Calibri"/>
              </w:rPr>
              <w:t>.</w:t>
            </w:r>
            <w:proofErr w:type="spellStart"/>
            <w:r w:rsidR="0047591F" w:rsidRPr="005C7A18">
              <w:rPr>
                <w:rFonts w:ascii="Calibri" w:hAnsi="Calibri"/>
                <w:lang w:val="en-US"/>
              </w:rPr>
              <w:t>spb</w:t>
            </w:r>
            <w:proofErr w:type="spellEnd"/>
            <w:r w:rsidR="0047591F" w:rsidRPr="005C7A18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ru</w:t>
            </w:r>
            <w:proofErr w:type="spellEnd"/>
            <w:r w:rsidRPr="004353E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и Портал </w:t>
            </w:r>
            <w:proofErr w:type="spellStart"/>
            <w:r w:rsidR="0047591F" w:rsidRPr="005C7A18">
              <w:rPr>
                <w:rFonts w:ascii="Calibri" w:hAnsi="Calibri"/>
                <w:lang w:val="en-US"/>
              </w:rPr>
              <w:t>gosuslugi</w:t>
            </w:r>
            <w:proofErr w:type="spellEnd"/>
            <w:r w:rsidR="0047591F" w:rsidRPr="005C7A18">
              <w:rPr>
                <w:rFonts w:ascii="Calibri" w:hAnsi="Calibri"/>
              </w:rPr>
              <w:t>.</w:t>
            </w:r>
            <w:proofErr w:type="spellStart"/>
            <w:r w:rsidR="0047591F" w:rsidRPr="005C7A18">
              <w:rPr>
                <w:rFonts w:ascii="Calibri" w:hAnsi="Calibri"/>
                <w:lang w:val="en-US"/>
              </w:rPr>
              <w:t>ru</w:t>
            </w:r>
            <w:proofErr w:type="spellEnd"/>
          </w:p>
        </w:tc>
      </w:tr>
      <w:tr w:rsidR="0047591F" w:rsidTr="004353E6">
        <w:trPr>
          <w:trHeight w:val="1149"/>
        </w:trPr>
        <w:tc>
          <w:tcPr>
            <w:tcW w:w="4506" w:type="dxa"/>
          </w:tcPr>
          <w:p w:rsidR="0047591F" w:rsidRPr="005C7A18" w:rsidRDefault="0047591F" w:rsidP="004353E6">
            <w:pPr>
              <w:jc w:val="center"/>
            </w:pPr>
            <w:r w:rsidRPr="005C7A18">
              <w:t>Как я могу подать документы на прописку ребенку?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47591F" w:rsidRDefault="004353E6" w:rsidP="00435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Документы можно подать через </w:t>
            </w:r>
            <w:r w:rsidR="0047591F" w:rsidRPr="005C7A18">
              <w:rPr>
                <w:rFonts w:ascii="Calibri" w:hAnsi="Calibri"/>
              </w:rPr>
              <w:t xml:space="preserve">Портал </w:t>
            </w:r>
            <w:proofErr w:type="spellStart"/>
            <w:r w:rsidR="00221449">
              <w:rPr>
                <w:rFonts w:ascii="Calibri" w:hAnsi="Calibri"/>
              </w:rPr>
              <w:t>госуслуг</w:t>
            </w:r>
            <w:proofErr w:type="spellEnd"/>
            <w:r w:rsidR="00221449">
              <w:rPr>
                <w:rFonts w:ascii="Calibri" w:hAnsi="Calibri"/>
              </w:rPr>
              <w:t xml:space="preserve"> </w:t>
            </w:r>
            <w:proofErr w:type="spellStart"/>
            <w:r w:rsidR="0047591F" w:rsidRPr="005C7A18">
              <w:rPr>
                <w:rFonts w:ascii="Calibri" w:hAnsi="Calibri"/>
                <w:lang w:val="en-US"/>
              </w:rPr>
              <w:t>gosuslugi</w:t>
            </w:r>
            <w:proofErr w:type="spellEnd"/>
            <w:r w:rsidR="0047591F" w:rsidRPr="005C7A18">
              <w:rPr>
                <w:rFonts w:ascii="Calibri" w:hAnsi="Calibri"/>
              </w:rPr>
              <w:t>.</w:t>
            </w:r>
            <w:proofErr w:type="spellStart"/>
            <w:r w:rsidR="0047591F" w:rsidRPr="005C7A18">
              <w:rPr>
                <w:rFonts w:ascii="Calibri" w:hAnsi="Calibri"/>
                <w:lang w:val="en-US"/>
              </w:rPr>
              <w:t>ru</w:t>
            </w:r>
            <w:proofErr w:type="spellEnd"/>
          </w:p>
          <w:p w:rsidR="0027212C" w:rsidRPr="005C7A18" w:rsidRDefault="0027212C" w:rsidP="004353E6">
            <w:pPr>
              <w:rPr>
                <w:rFonts w:ascii="Calibri" w:hAnsi="Calibri"/>
              </w:rPr>
            </w:pPr>
          </w:p>
        </w:tc>
      </w:tr>
      <w:tr w:rsidR="0047591F" w:rsidTr="004353E6">
        <w:trPr>
          <w:trHeight w:val="1149"/>
        </w:trPr>
        <w:tc>
          <w:tcPr>
            <w:tcW w:w="4506" w:type="dxa"/>
          </w:tcPr>
          <w:p w:rsidR="0047591F" w:rsidRPr="005C7A18" w:rsidRDefault="0047591F" w:rsidP="004353E6">
            <w:pPr>
              <w:jc w:val="center"/>
            </w:pPr>
            <w:r w:rsidRPr="005C7A18">
              <w:t xml:space="preserve">Где найти актуальную информацию о работе </w:t>
            </w:r>
            <w:r w:rsidR="00530AC9" w:rsidRPr="005C7A18">
              <w:t xml:space="preserve">многофункциональных </w:t>
            </w:r>
            <w:r w:rsidRPr="005C7A18">
              <w:t>центров?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47591F" w:rsidRPr="005C7A18" w:rsidRDefault="0047591F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</w:rPr>
              <w:t xml:space="preserve">На Сайте администрации </w:t>
            </w:r>
            <w:r w:rsidRPr="005C7A18">
              <w:rPr>
                <w:rFonts w:ascii="Calibri" w:hAnsi="Calibri"/>
                <w:lang w:val="en-US"/>
              </w:rPr>
              <w:t>GOV</w:t>
            </w:r>
            <w:r w:rsidRPr="005C7A18">
              <w:rPr>
                <w:rFonts w:ascii="Calibri" w:hAnsi="Calibri"/>
              </w:rPr>
              <w:t>.</w:t>
            </w:r>
            <w:r w:rsidRPr="005C7A18">
              <w:rPr>
                <w:rFonts w:ascii="Calibri" w:hAnsi="Calibri"/>
                <w:lang w:val="en-US"/>
              </w:rPr>
              <w:t>SPB</w:t>
            </w:r>
            <w:r w:rsidRPr="005C7A18">
              <w:rPr>
                <w:rFonts w:ascii="Calibri" w:hAnsi="Calibri"/>
              </w:rPr>
              <w:t>.</w:t>
            </w:r>
            <w:r w:rsidRPr="005C7A18">
              <w:rPr>
                <w:rFonts w:ascii="Calibri" w:hAnsi="Calibri"/>
                <w:lang w:val="en-US"/>
              </w:rPr>
              <w:t>RU</w:t>
            </w:r>
            <w:r w:rsidRPr="005C7A18">
              <w:rPr>
                <w:rFonts w:ascii="Calibri" w:hAnsi="Calibri"/>
              </w:rPr>
              <w:t xml:space="preserve">, в СМИ, на портале </w:t>
            </w:r>
            <w:r w:rsidRPr="005C7A18">
              <w:rPr>
                <w:rFonts w:ascii="Calibri" w:hAnsi="Calibri"/>
                <w:lang w:val="en-US"/>
              </w:rPr>
              <w:t>GU</w:t>
            </w:r>
            <w:r w:rsidRPr="005C7A18">
              <w:rPr>
                <w:rFonts w:ascii="Calibri" w:hAnsi="Calibri"/>
              </w:rPr>
              <w:t>.</w:t>
            </w:r>
            <w:r w:rsidRPr="005C7A18">
              <w:rPr>
                <w:rFonts w:ascii="Calibri" w:hAnsi="Calibri"/>
                <w:lang w:val="en-US"/>
              </w:rPr>
              <w:t>SPB</w:t>
            </w:r>
            <w:r w:rsidRPr="005C7A18">
              <w:rPr>
                <w:rFonts w:ascii="Calibri" w:hAnsi="Calibri"/>
              </w:rPr>
              <w:t>.</w:t>
            </w:r>
            <w:r w:rsidRPr="005C7A18">
              <w:rPr>
                <w:rFonts w:ascii="Calibri" w:hAnsi="Calibri"/>
                <w:lang w:val="en-US"/>
              </w:rPr>
              <w:t>RU</w:t>
            </w:r>
            <w:r w:rsidR="004353E6">
              <w:rPr>
                <w:rFonts w:ascii="Calibri" w:hAnsi="Calibri"/>
              </w:rPr>
              <w:t xml:space="preserve"> и в социальных сетях СПб ГКУ «МФЦ»:</w:t>
            </w:r>
            <w:r w:rsidR="004353E6">
              <w:rPr>
                <w:rFonts w:ascii="Calibri" w:hAnsi="Calibri"/>
              </w:rPr>
              <w:br/>
            </w:r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Официальная страница в </w:t>
            </w:r>
            <w:proofErr w:type="spellStart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Twitter</w:t>
            </w:r>
            <w:proofErr w:type="spellEnd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 </w:t>
            </w:r>
            <w:hyperlink r:id="rId7" w:tgtFrame="_blank" w:history="1">
              <w:r w:rsidR="004353E6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https://twitter.com/mfc_spb</w:t>
              </w:r>
            </w:hyperlink>
            <w:r w:rsidR="004353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Официальная страница в </w:t>
            </w:r>
            <w:proofErr w:type="spellStart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 </w:t>
            </w:r>
            <w:hyperlink r:id="rId8" w:tgtFrame="_blank" w:history="1">
              <w:r w:rsidR="004353E6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https://www.facebook.com/mfcspb</w:t>
              </w:r>
            </w:hyperlink>
            <w:r w:rsidR="004353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Официальный канал в </w:t>
            </w:r>
            <w:proofErr w:type="spellStart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Telegram</w:t>
            </w:r>
            <w:proofErr w:type="spellEnd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 </w:t>
            </w:r>
            <w:hyperlink r:id="rId9" w:tgtFrame="_blank" w:history="1">
              <w:r w:rsidR="004353E6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https://t.me/mfcspbgu</w:t>
              </w:r>
            </w:hyperlink>
            <w:r w:rsidR="004353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Официальная страница в </w:t>
            </w:r>
            <w:proofErr w:type="spellStart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 </w:t>
            </w:r>
            <w:hyperlink r:id="rId10" w:tgtFrame="_blank" w:history="1">
              <w:r w:rsidR="004353E6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https://www.instagram.com/spbgku/</w:t>
              </w:r>
            </w:hyperlink>
            <w:r w:rsidR="004353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Официальная страница в </w:t>
            </w:r>
            <w:proofErr w:type="spellStart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Vkontakte</w:t>
            </w:r>
            <w:proofErr w:type="spellEnd"/>
            <w:r w:rsidR="004353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 </w:t>
            </w:r>
            <w:hyperlink r:id="rId11" w:history="1">
              <w:r w:rsidR="004353E6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https://vk.com/spbgkumfc</w:t>
              </w:r>
            </w:hyperlink>
          </w:p>
        </w:tc>
      </w:tr>
      <w:tr w:rsidR="0047591F" w:rsidTr="004353E6">
        <w:trPr>
          <w:trHeight w:val="842"/>
        </w:trPr>
        <w:tc>
          <w:tcPr>
            <w:tcW w:w="4506" w:type="dxa"/>
          </w:tcPr>
          <w:p w:rsidR="0047591F" w:rsidRPr="005C7A18" w:rsidRDefault="0047591F" w:rsidP="004353E6">
            <w:pPr>
              <w:jc w:val="center"/>
            </w:pPr>
            <w:r w:rsidRPr="005C7A18">
              <w:t>Ребенку 14 лет. Будет ли штраф, если подать после установленного срока?</w:t>
            </w:r>
          </w:p>
        </w:tc>
        <w:tc>
          <w:tcPr>
            <w:tcW w:w="5020" w:type="dxa"/>
          </w:tcPr>
          <w:p w:rsidR="0047591F" w:rsidRPr="005C7A18" w:rsidRDefault="0047591F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</w:rPr>
              <w:t xml:space="preserve">При подаче документов </w:t>
            </w:r>
            <w:r w:rsidRPr="005C7A18">
              <w:rPr>
                <w:rFonts w:ascii="Calibri" w:hAnsi="Calibri"/>
                <w:b/>
              </w:rPr>
              <w:t>до достижения</w:t>
            </w:r>
            <w:r w:rsidRPr="005C7A18">
              <w:rPr>
                <w:rFonts w:ascii="Calibri" w:hAnsi="Calibri"/>
              </w:rPr>
              <w:t xml:space="preserve"> 16 лет штрафа не будет.</w:t>
            </w:r>
          </w:p>
        </w:tc>
      </w:tr>
      <w:tr w:rsidR="0047591F" w:rsidTr="004353E6">
        <w:trPr>
          <w:trHeight w:val="821"/>
        </w:trPr>
        <w:tc>
          <w:tcPr>
            <w:tcW w:w="4506" w:type="dxa"/>
          </w:tcPr>
          <w:p w:rsidR="0047591F" w:rsidRPr="005C7A18" w:rsidRDefault="0047591F" w:rsidP="004353E6">
            <w:pPr>
              <w:jc w:val="center"/>
            </w:pPr>
            <w:r w:rsidRPr="005C7A18">
              <w:t>Как я могу подать документы на новое пособие 5000 от ПФР?</w:t>
            </w:r>
          </w:p>
        </w:tc>
        <w:tc>
          <w:tcPr>
            <w:tcW w:w="5020" w:type="dxa"/>
          </w:tcPr>
          <w:p w:rsidR="0047591F" w:rsidRPr="005C7A18" w:rsidRDefault="0047591F" w:rsidP="004353E6">
            <w:pPr>
              <w:rPr>
                <w:rFonts w:ascii="Calibri" w:hAnsi="Calibri"/>
                <w:b/>
              </w:rPr>
            </w:pPr>
            <w:r w:rsidRPr="005C7A18">
              <w:rPr>
                <w:rFonts w:ascii="Calibri" w:hAnsi="Calibri"/>
              </w:rPr>
              <w:t>Через сайт ПФР</w:t>
            </w:r>
            <w:r w:rsidRPr="005C7A18">
              <w:rPr>
                <w:rFonts w:ascii="Calibri" w:hAnsi="Calibri"/>
                <w:b/>
              </w:rPr>
              <w:t xml:space="preserve"> </w:t>
            </w:r>
            <w:proofErr w:type="spellStart"/>
            <w:r w:rsidRPr="005C7A18">
              <w:rPr>
                <w:rFonts w:ascii="Calibri" w:hAnsi="Calibri"/>
                <w:b/>
                <w:lang w:val="en-US"/>
              </w:rPr>
              <w:t>pfrf</w:t>
            </w:r>
            <w:proofErr w:type="spellEnd"/>
            <w:r w:rsidRPr="005C7A18">
              <w:rPr>
                <w:rFonts w:ascii="Calibri" w:hAnsi="Calibri"/>
                <w:b/>
              </w:rPr>
              <w:t>.</w:t>
            </w:r>
            <w:proofErr w:type="spellStart"/>
            <w:r w:rsidRPr="005C7A18">
              <w:rPr>
                <w:rFonts w:ascii="Calibri" w:hAnsi="Calibri"/>
                <w:b/>
                <w:lang w:val="en-US"/>
              </w:rPr>
              <w:t>ru</w:t>
            </w:r>
            <w:proofErr w:type="spellEnd"/>
          </w:p>
          <w:p w:rsidR="00A74F82" w:rsidRPr="005C7A18" w:rsidRDefault="00A74F82" w:rsidP="004353E6">
            <w:pPr>
              <w:rPr>
                <w:rFonts w:ascii="Calibri" w:hAnsi="Calibri"/>
                <w:b/>
                <w:color w:val="1F497D"/>
              </w:rPr>
            </w:pPr>
            <w:r w:rsidRPr="005C7A18">
              <w:rPr>
                <w:rFonts w:ascii="Calibri" w:hAnsi="Calibri"/>
                <w:b/>
                <w:color w:val="1F497D"/>
              </w:rPr>
              <w:t>Телефон горячей линии ПФР</w:t>
            </w:r>
          </w:p>
          <w:p w:rsidR="003511AF" w:rsidRPr="005C7A18" w:rsidRDefault="003511AF" w:rsidP="004353E6">
            <w:pPr>
              <w:rPr>
                <w:rFonts w:ascii="Calibri" w:hAnsi="Calibri"/>
                <w:b/>
              </w:rPr>
            </w:pPr>
            <w:r w:rsidRPr="005C7A18">
              <w:rPr>
                <w:rFonts w:ascii="Calibri" w:hAnsi="Calibri"/>
                <w:b/>
                <w:color w:val="1F497D"/>
              </w:rPr>
              <w:t>(812) 292-85-92, (812) 292-85-56</w:t>
            </w:r>
          </w:p>
        </w:tc>
      </w:tr>
      <w:tr w:rsidR="0047591F" w:rsidTr="004353E6">
        <w:trPr>
          <w:trHeight w:val="821"/>
        </w:trPr>
        <w:tc>
          <w:tcPr>
            <w:tcW w:w="4506" w:type="dxa"/>
          </w:tcPr>
          <w:p w:rsidR="0047591F" w:rsidRPr="005C7A18" w:rsidRDefault="0047591F" w:rsidP="004353E6">
            <w:pPr>
              <w:jc w:val="center"/>
            </w:pPr>
            <w:r w:rsidRPr="005C7A18">
              <w:t>Замена паспорта. Не успеваю в 30-дневный срок. Есть ли продление на</w:t>
            </w:r>
          </w:p>
          <w:p w:rsidR="0047591F" w:rsidRPr="005C7A18" w:rsidRDefault="0047591F" w:rsidP="004353E6">
            <w:pPr>
              <w:jc w:val="center"/>
            </w:pPr>
            <w:r w:rsidRPr="005C7A18">
              <w:t>3 месяца?</w:t>
            </w:r>
          </w:p>
        </w:tc>
        <w:tc>
          <w:tcPr>
            <w:tcW w:w="5020" w:type="dxa"/>
          </w:tcPr>
          <w:p w:rsidR="0047591F" w:rsidRPr="005C7A18" w:rsidRDefault="0047591F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</w:rPr>
              <w:t>Смотрите информацию на сайте МВД.</w:t>
            </w:r>
          </w:p>
          <w:p w:rsidR="00092F18" w:rsidRPr="005C7A18" w:rsidRDefault="00092F18" w:rsidP="004353E6">
            <w:pPr>
              <w:rPr>
                <w:rFonts w:ascii="Calibri" w:hAnsi="Calibri"/>
                <w:b/>
              </w:rPr>
            </w:pPr>
            <w:r w:rsidRPr="005C7A18">
              <w:rPr>
                <w:rFonts w:ascii="Calibri" w:hAnsi="Calibri"/>
                <w:b/>
              </w:rPr>
              <w:t>Телефон горячей линии МВД 573-</w:t>
            </w:r>
            <w:r w:rsidR="00A80B1C" w:rsidRPr="005C7A18">
              <w:rPr>
                <w:rFonts w:ascii="Calibri" w:hAnsi="Calibri"/>
                <w:b/>
              </w:rPr>
              <w:t>3</w:t>
            </w:r>
            <w:r w:rsidRPr="005C7A18">
              <w:rPr>
                <w:rFonts w:ascii="Calibri" w:hAnsi="Calibri"/>
                <w:b/>
              </w:rPr>
              <w:t>0-02</w:t>
            </w:r>
          </w:p>
          <w:p w:rsidR="0047591F" w:rsidRPr="005C7A18" w:rsidRDefault="0047591F" w:rsidP="004353E6">
            <w:pPr>
              <w:rPr>
                <w:rFonts w:ascii="Calibri" w:hAnsi="Calibri"/>
              </w:rPr>
            </w:pPr>
          </w:p>
        </w:tc>
      </w:tr>
      <w:tr w:rsidR="0047591F" w:rsidTr="004353E6">
        <w:trPr>
          <w:trHeight w:val="701"/>
        </w:trPr>
        <w:tc>
          <w:tcPr>
            <w:tcW w:w="4506" w:type="dxa"/>
          </w:tcPr>
          <w:p w:rsidR="0047591F" w:rsidRPr="005C7A18" w:rsidRDefault="0047591F" w:rsidP="004353E6">
            <w:pPr>
              <w:jc w:val="center"/>
            </w:pPr>
            <w:r w:rsidRPr="005C7A18">
              <w:t>Телефон информационно-справочной службы ОСЗН</w:t>
            </w:r>
            <w:r w:rsidR="00EA77B5" w:rsidRPr="005C7A18">
              <w:t xml:space="preserve"> (по социальным услугам)</w:t>
            </w:r>
          </w:p>
        </w:tc>
        <w:tc>
          <w:tcPr>
            <w:tcW w:w="5020" w:type="dxa"/>
          </w:tcPr>
          <w:p w:rsidR="0047591F" w:rsidRPr="005C7A18" w:rsidRDefault="0047591F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</w:rPr>
              <w:t>241-20-57</w:t>
            </w:r>
          </w:p>
          <w:p w:rsidR="00EA77B5" w:rsidRPr="005C7A18" w:rsidRDefault="00EA77B5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</w:rPr>
              <w:t>334-41-44</w:t>
            </w:r>
          </w:p>
        </w:tc>
      </w:tr>
      <w:tr w:rsidR="0047591F" w:rsidTr="004353E6">
        <w:trPr>
          <w:trHeight w:val="854"/>
        </w:trPr>
        <w:tc>
          <w:tcPr>
            <w:tcW w:w="4506" w:type="dxa"/>
          </w:tcPr>
          <w:p w:rsidR="0047591F" w:rsidRPr="005C7A18" w:rsidRDefault="0047591F" w:rsidP="004353E6">
            <w:pPr>
              <w:jc w:val="center"/>
            </w:pPr>
            <w:r w:rsidRPr="005C7A18">
              <w:t>Телефон по вопросу оказания добровольческой помощи</w:t>
            </w:r>
          </w:p>
        </w:tc>
        <w:tc>
          <w:tcPr>
            <w:tcW w:w="5020" w:type="dxa"/>
          </w:tcPr>
          <w:p w:rsidR="0047591F" w:rsidRPr="005C7A18" w:rsidRDefault="0047591F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</w:rPr>
              <w:t>8-800-200-34-11</w:t>
            </w:r>
          </w:p>
        </w:tc>
      </w:tr>
      <w:tr w:rsidR="0047591F" w:rsidTr="004353E6">
        <w:trPr>
          <w:trHeight w:val="799"/>
        </w:trPr>
        <w:tc>
          <w:tcPr>
            <w:tcW w:w="4506" w:type="dxa"/>
            <w:tcBorders>
              <w:bottom w:val="single" w:sz="4" w:space="0" w:color="auto"/>
            </w:tcBorders>
          </w:tcPr>
          <w:p w:rsidR="0047591F" w:rsidRPr="005C7A18" w:rsidRDefault="0047591F" w:rsidP="004353E6">
            <w:pPr>
              <w:jc w:val="center"/>
            </w:pPr>
            <w:r w:rsidRPr="005C7A18">
              <w:t>Телефон по вопросу доставки пенсии Почта России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47591F" w:rsidRPr="005C7A18" w:rsidRDefault="0047591F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</w:rPr>
              <w:t>8-800-100-00-00</w:t>
            </w:r>
          </w:p>
        </w:tc>
      </w:tr>
      <w:tr w:rsidR="0047591F" w:rsidTr="004353E6">
        <w:trPr>
          <w:trHeight w:val="2108"/>
        </w:trPr>
        <w:tc>
          <w:tcPr>
            <w:tcW w:w="4506" w:type="dxa"/>
          </w:tcPr>
          <w:p w:rsidR="0047591F" w:rsidRPr="005C7A18" w:rsidRDefault="0047591F" w:rsidP="004353E6">
            <w:pPr>
              <w:jc w:val="center"/>
            </w:pPr>
            <w:r w:rsidRPr="005C7A18">
              <w:lastRenderedPageBreak/>
              <w:t>Проконсультируйте меня по работе портала гос. услуг. Как мне пошагово оформить услугу?</w:t>
            </w:r>
          </w:p>
        </w:tc>
        <w:tc>
          <w:tcPr>
            <w:tcW w:w="5020" w:type="dxa"/>
          </w:tcPr>
          <w:p w:rsidR="003B02A0" w:rsidRDefault="004353E6" w:rsidP="00435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</w:t>
            </w:r>
            <w:r w:rsidR="003B02A0">
              <w:rPr>
                <w:rFonts w:ascii="Calibri" w:hAnsi="Calibri"/>
              </w:rPr>
              <w:t xml:space="preserve">сли у вас есть вопросы по оформлению тех или иных услуг вы можете позвонить </w:t>
            </w:r>
            <w:r>
              <w:rPr>
                <w:rFonts w:ascii="Calibri" w:hAnsi="Calibri"/>
              </w:rPr>
              <w:t>в:</w:t>
            </w:r>
          </w:p>
          <w:p w:rsidR="0047591F" w:rsidRDefault="00B56F54" w:rsidP="004353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</w:t>
            </w:r>
            <w:r w:rsidR="003F697B" w:rsidRPr="003B34B2">
              <w:rPr>
                <w:rFonts w:ascii="Calibri" w:hAnsi="Calibri"/>
                <w:b/>
              </w:rPr>
              <w:t>ех. поддержку</w:t>
            </w:r>
            <w:r w:rsidR="0047591F" w:rsidRPr="003B34B2">
              <w:rPr>
                <w:rFonts w:ascii="Calibri" w:hAnsi="Calibri"/>
                <w:b/>
              </w:rPr>
              <w:t xml:space="preserve"> Портала</w:t>
            </w:r>
            <w:r w:rsidR="00507B09" w:rsidRPr="003B34B2">
              <w:rPr>
                <w:b/>
              </w:rPr>
              <w:t xml:space="preserve"> </w:t>
            </w:r>
            <w:r w:rsidR="00507B09" w:rsidRPr="003B34B2">
              <w:rPr>
                <w:rFonts w:ascii="Calibri" w:hAnsi="Calibri"/>
                <w:b/>
              </w:rPr>
              <w:t>GU.SPB.RU</w:t>
            </w:r>
            <w:r w:rsidR="0047591F" w:rsidRPr="003B34B2">
              <w:rPr>
                <w:rFonts w:ascii="Calibri" w:hAnsi="Calibri"/>
                <w:b/>
              </w:rPr>
              <w:t>: 417-34-94.</w:t>
            </w:r>
          </w:p>
          <w:p w:rsidR="003B34B2" w:rsidRPr="00B56F54" w:rsidRDefault="005E4E9B" w:rsidP="004353E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Горячая линия</w:t>
            </w:r>
            <w:r w:rsidR="003B34B2">
              <w:rPr>
                <w:rFonts w:ascii="Calibri" w:hAnsi="Calibri"/>
                <w:b/>
              </w:rPr>
              <w:t xml:space="preserve"> </w:t>
            </w:r>
            <w:r w:rsidR="003B34B2">
              <w:rPr>
                <w:rFonts w:ascii="Calibri" w:hAnsi="Calibri"/>
                <w:b/>
                <w:lang w:val="en-US"/>
              </w:rPr>
              <w:t>GOSUSLUGI</w:t>
            </w:r>
            <w:r w:rsidR="003B34B2" w:rsidRPr="00B56F54">
              <w:rPr>
                <w:rFonts w:ascii="Calibri" w:hAnsi="Calibri"/>
                <w:b/>
              </w:rPr>
              <w:t>.</w:t>
            </w:r>
            <w:r w:rsidR="003B34B2">
              <w:rPr>
                <w:rFonts w:ascii="Calibri" w:hAnsi="Calibri"/>
                <w:b/>
                <w:lang w:val="en-US"/>
              </w:rPr>
              <w:t>RU</w:t>
            </w:r>
            <w:r w:rsidR="003B34B2" w:rsidRPr="00B56F54">
              <w:rPr>
                <w:rFonts w:ascii="Calibri" w:hAnsi="Calibri"/>
                <w:b/>
              </w:rPr>
              <w:t xml:space="preserve"> 8</w:t>
            </w:r>
            <w:r w:rsidR="00B56F54">
              <w:rPr>
                <w:rFonts w:ascii="Calibri" w:hAnsi="Calibri"/>
                <w:b/>
              </w:rPr>
              <w:t>-</w:t>
            </w:r>
            <w:r w:rsidR="003B34B2" w:rsidRPr="00B56F54">
              <w:rPr>
                <w:rFonts w:ascii="Calibri" w:hAnsi="Calibri"/>
                <w:b/>
              </w:rPr>
              <w:t>800</w:t>
            </w:r>
            <w:r w:rsidR="00B56F54">
              <w:rPr>
                <w:rFonts w:ascii="Calibri" w:hAnsi="Calibri"/>
                <w:b/>
              </w:rPr>
              <w:t>-</w:t>
            </w:r>
            <w:r w:rsidR="003B34B2" w:rsidRPr="00B56F54">
              <w:rPr>
                <w:rFonts w:ascii="Calibri" w:hAnsi="Calibri"/>
                <w:b/>
              </w:rPr>
              <w:t>100</w:t>
            </w:r>
            <w:r w:rsidR="00B56F54">
              <w:rPr>
                <w:rFonts w:ascii="Calibri" w:hAnsi="Calibri"/>
                <w:b/>
              </w:rPr>
              <w:t>-</w:t>
            </w:r>
            <w:r w:rsidR="003B34B2" w:rsidRPr="00B56F54">
              <w:rPr>
                <w:rFonts w:ascii="Calibri" w:hAnsi="Calibri"/>
                <w:b/>
              </w:rPr>
              <w:t>70</w:t>
            </w:r>
            <w:r w:rsidR="00B56F54">
              <w:rPr>
                <w:rFonts w:ascii="Calibri" w:hAnsi="Calibri"/>
                <w:b/>
              </w:rPr>
              <w:t>-</w:t>
            </w:r>
            <w:r w:rsidR="003B34B2" w:rsidRPr="00B56F54">
              <w:rPr>
                <w:rFonts w:ascii="Calibri" w:hAnsi="Calibri"/>
                <w:b/>
              </w:rPr>
              <w:t>10</w:t>
            </w:r>
          </w:p>
          <w:p w:rsidR="003B34B2" w:rsidRPr="00B56F54" w:rsidRDefault="003B34B2" w:rsidP="004353E6">
            <w:pPr>
              <w:rPr>
                <w:rFonts w:ascii="Calibri" w:hAnsi="Calibri"/>
              </w:rPr>
            </w:pPr>
            <w:r w:rsidRPr="00B56F54">
              <w:rPr>
                <w:rFonts w:ascii="Calibri" w:hAnsi="Calibri"/>
              </w:rPr>
              <w:t>(</w:t>
            </w:r>
            <w:r w:rsidRPr="003B34B2">
              <w:rPr>
                <w:rFonts w:ascii="Calibri" w:hAnsi="Calibri"/>
              </w:rPr>
              <w:t xml:space="preserve">для мобильных телефонов - </w:t>
            </w:r>
            <w:r w:rsidRPr="00B56F54">
              <w:rPr>
                <w:rFonts w:ascii="Calibri" w:hAnsi="Calibri"/>
              </w:rPr>
              <w:t xml:space="preserve"> 115)</w:t>
            </w:r>
          </w:p>
        </w:tc>
      </w:tr>
      <w:tr w:rsidR="007C67E1" w:rsidTr="004353E6">
        <w:trPr>
          <w:trHeight w:val="2108"/>
        </w:trPr>
        <w:tc>
          <w:tcPr>
            <w:tcW w:w="4506" w:type="dxa"/>
          </w:tcPr>
          <w:p w:rsidR="007C67E1" w:rsidRPr="005C7A18" w:rsidRDefault="000B0A9E" w:rsidP="004353E6">
            <w:pPr>
              <w:jc w:val="center"/>
            </w:pPr>
            <w:r w:rsidRPr="005C7A18">
              <w:t>Где оказываются услуги по миграционному учету?</w:t>
            </w:r>
          </w:p>
        </w:tc>
        <w:tc>
          <w:tcPr>
            <w:tcW w:w="5020" w:type="dxa"/>
          </w:tcPr>
          <w:p w:rsidR="007C67E1" w:rsidRPr="005C7A18" w:rsidRDefault="00221449" w:rsidP="00435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</w:t>
            </w:r>
            <w:r w:rsidR="000B0A9E" w:rsidRPr="005C7A18">
              <w:rPr>
                <w:rFonts w:ascii="Calibri" w:hAnsi="Calibri"/>
              </w:rPr>
              <w:t xml:space="preserve">ю </w:t>
            </w:r>
            <w:r>
              <w:rPr>
                <w:rFonts w:ascii="Calibri" w:hAnsi="Calibri"/>
              </w:rPr>
              <w:t xml:space="preserve">можно найти </w:t>
            </w:r>
            <w:r w:rsidR="000B0A9E" w:rsidRPr="005C7A18">
              <w:rPr>
                <w:rFonts w:ascii="Calibri" w:hAnsi="Calibri"/>
              </w:rPr>
              <w:t xml:space="preserve">на портале </w:t>
            </w:r>
            <w:proofErr w:type="gramStart"/>
            <w:r w:rsidR="000B0A9E" w:rsidRPr="005C7A18">
              <w:rPr>
                <w:rFonts w:ascii="Calibri" w:hAnsi="Calibri"/>
              </w:rPr>
              <w:t>78.мвд</w:t>
            </w:r>
            <w:proofErr w:type="gramEnd"/>
            <w:r w:rsidR="000B0A9E" w:rsidRPr="005C7A18">
              <w:rPr>
                <w:rFonts w:ascii="Calibri" w:hAnsi="Calibri"/>
              </w:rPr>
              <w:t>.рф</w:t>
            </w:r>
          </w:p>
          <w:p w:rsidR="00407ACA" w:rsidRPr="005C7A18" w:rsidRDefault="00407ACA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</w:rPr>
              <w:t>По вопросам продления миг</w:t>
            </w:r>
            <w:r w:rsidR="004353E6">
              <w:rPr>
                <w:rFonts w:ascii="Calibri" w:hAnsi="Calibri"/>
              </w:rPr>
              <w:t>рационного</w:t>
            </w:r>
            <w:r w:rsidR="00FA4878" w:rsidRPr="005C7A18">
              <w:rPr>
                <w:rFonts w:ascii="Calibri" w:hAnsi="Calibri"/>
              </w:rPr>
              <w:t xml:space="preserve"> </w:t>
            </w:r>
            <w:r w:rsidRPr="005C7A18">
              <w:rPr>
                <w:rFonts w:ascii="Calibri" w:hAnsi="Calibri"/>
              </w:rPr>
              <w:t xml:space="preserve">учета обратитесь в районный отдел по вопросам миграции </w:t>
            </w:r>
            <w:r w:rsidR="00FA4878" w:rsidRPr="005C7A18">
              <w:rPr>
                <w:rFonts w:ascii="Calibri" w:hAnsi="Calibri"/>
              </w:rPr>
              <w:t>МВД Р</w:t>
            </w:r>
            <w:r w:rsidRPr="005C7A18">
              <w:rPr>
                <w:rFonts w:ascii="Calibri" w:hAnsi="Calibri"/>
              </w:rPr>
              <w:t>оссии.</w:t>
            </w:r>
          </w:p>
          <w:p w:rsidR="003671B0" w:rsidRPr="005C7A18" w:rsidRDefault="003671B0" w:rsidP="004353E6">
            <w:pPr>
              <w:rPr>
                <w:rFonts w:ascii="Calibri" w:hAnsi="Calibri"/>
                <w:b/>
              </w:rPr>
            </w:pPr>
            <w:r w:rsidRPr="005C7A18">
              <w:rPr>
                <w:rFonts w:ascii="Calibri" w:hAnsi="Calibri"/>
                <w:b/>
              </w:rPr>
              <w:t>Телефон горячей линии МВД 573-30-02</w:t>
            </w:r>
          </w:p>
        </w:tc>
      </w:tr>
      <w:tr w:rsidR="007C67E1" w:rsidTr="004353E6">
        <w:trPr>
          <w:trHeight w:val="1579"/>
        </w:trPr>
        <w:tc>
          <w:tcPr>
            <w:tcW w:w="4506" w:type="dxa"/>
          </w:tcPr>
          <w:p w:rsidR="007C67E1" w:rsidRPr="005C7A18" w:rsidRDefault="004466FB" w:rsidP="004353E6">
            <w:pPr>
              <w:jc w:val="center"/>
            </w:pPr>
            <w:r w:rsidRPr="005C7A18">
              <w:rPr>
                <w:rFonts w:cs="Times New Roman"/>
                <w:color w:val="000000"/>
                <w:shd w:val="clear" w:color="auto" w:fill="FFFFFF"/>
              </w:rPr>
              <w:t>На время карантина/самоизоляции, как восстановить паспорт при утере?</w:t>
            </w:r>
          </w:p>
        </w:tc>
        <w:tc>
          <w:tcPr>
            <w:tcW w:w="5020" w:type="dxa"/>
          </w:tcPr>
          <w:p w:rsidR="004466FB" w:rsidRPr="005C7A18" w:rsidRDefault="004466FB" w:rsidP="004353E6">
            <w:pPr>
              <w:rPr>
                <w:rFonts w:ascii="Calibri" w:hAnsi="Calibri" w:cs="Times New Roman"/>
                <w:color w:val="000000"/>
                <w:shd w:val="clear" w:color="auto" w:fill="FFFFFF"/>
              </w:rPr>
            </w:pPr>
            <w:r w:rsidRPr="005C7A18">
              <w:rPr>
                <w:rFonts w:ascii="Calibri" w:hAnsi="Calibri" w:cs="Times New Roman"/>
                <w:color w:val="000000"/>
                <w:shd w:val="clear" w:color="auto" w:fill="FFFFFF"/>
              </w:rPr>
              <w:t xml:space="preserve">Вы можете обратиться за консультацией в Управление по вопросам миграции ГУ МВД по СПб и ЛО. </w:t>
            </w:r>
          </w:p>
          <w:p w:rsidR="007C67E1" w:rsidRPr="005C7A18" w:rsidRDefault="004466FB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 w:cs="Times New Roman"/>
                <w:color w:val="000000"/>
                <w:shd w:val="clear" w:color="auto" w:fill="FFFFFF"/>
              </w:rPr>
              <w:t xml:space="preserve">Телефон «Горячей линии» - </w:t>
            </w:r>
            <w:r w:rsidRPr="005C7A18">
              <w:rPr>
                <w:rFonts w:ascii="Calibri" w:hAnsi="Calibri" w:cs="Times New Roman"/>
                <w:color w:val="000000"/>
                <w:shd w:val="clear" w:color="auto" w:fill="FFFFFF"/>
              </w:rPr>
              <w:br/>
            </w:r>
            <w:r w:rsidRPr="005C7A18">
              <w:rPr>
                <w:rFonts w:ascii="Calibri" w:hAnsi="Calibri" w:cs="Times New Roman"/>
                <w:b/>
                <w:color w:val="000000"/>
                <w:shd w:val="clear" w:color="auto" w:fill="FFFFFF"/>
              </w:rPr>
              <w:t>(812) 573-30-02 МВД</w:t>
            </w:r>
          </w:p>
        </w:tc>
      </w:tr>
      <w:tr w:rsidR="007C67E1" w:rsidTr="004353E6">
        <w:trPr>
          <w:trHeight w:val="1043"/>
        </w:trPr>
        <w:tc>
          <w:tcPr>
            <w:tcW w:w="4506" w:type="dxa"/>
          </w:tcPr>
          <w:p w:rsidR="007C67E1" w:rsidRPr="005C7A18" w:rsidRDefault="00A12C96" w:rsidP="004353E6">
            <w:pPr>
              <w:jc w:val="center"/>
            </w:pPr>
            <w:r w:rsidRPr="005C7A18">
              <w:rPr>
                <w:rFonts w:cs="Times New Roman"/>
                <w:color w:val="000000"/>
                <w:shd w:val="clear" w:color="auto" w:fill="FFFFFF"/>
              </w:rPr>
              <w:t>Скажите, а МФЦ в ЛО как работает?</w:t>
            </w:r>
          </w:p>
        </w:tc>
        <w:tc>
          <w:tcPr>
            <w:tcW w:w="5020" w:type="dxa"/>
          </w:tcPr>
          <w:p w:rsidR="007C67E1" w:rsidRPr="005C7A18" w:rsidRDefault="00A12C96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 w:cs="Times New Roman"/>
              </w:rPr>
              <w:t xml:space="preserve">Информация о режиме работы МФЦ в Ленинградской области размещена на сайте ГБУ ЛО «МФЦ» </w:t>
            </w:r>
            <w:hyperlink r:id="rId12" w:history="1">
              <w:r w:rsidRPr="005C7A18">
                <w:rPr>
                  <w:rStyle w:val="a4"/>
                  <w:rFonts w:ascii="Calibri" w:hAnsi="Calibri" w:cs="Times New Roman"/>
                </w:rPr>
                <w:t>http://mfc47.ru/</w:t>
              </w:r>
            </w:hyperlink>
          </w:p>
        </w:tc>
      </w:tr>
      <w:tr w:rsidR="00A12C96" w:rsidTr="004353E6">
        <w:trPr>
          <w:trHeight w:val="1043"/>
        </w:trPr>
        <w:tc>
          <w:tcPr>
            <w:tcW w:w="4506" w:type="dxa"/>
          </w:tcPr>
          <w:p w:rsidR="00A12C96" w:rsidRPr="005C7A18" w:rsidRDefault="004353E6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6"/>
                <w:rFonts w:ascii="Calibri" w:hAnsi="Calibri"/>
                <w:b w:val="0"/>
              </w:rPr>
              <w:t xml:space="preserve">Как получить результат по услуге </w:t>
            </w:r>
            <w:r w:rsidR="004E0D14" w:rsidRPr="005C7A18">
              <w:rPr>
                <w:rStyle w:val="a6"/>
                <w:rFonts w:ascii="Calibri" w:hAnsi="Calibri"/>
                <w:b w:val="0"/>
              </w:rPr>
              <w:t>«Проведение регистрации тракторов, самоходных дорожно-строительных и иных машин и прицепов к ним, а также выдача на них государственных регистрационных знаков»</w:t>
            </w:r>
            <w:r w:rsidR="00221449">
              <w:rPr>
                <w:rStyle w:val="a6"/>
                <w:rFonts w:ascii="Calibri" w:hAnsi="Calibri"/>
                <w:b w:val="0"/>
              </w:rPr>
              <w:t>?</w:t>
            </w:r>
          </w:p>
        </w:tc>
        <w:tc>
          <w:tcPr>
            <w:tcW w:w="5020" w:type="dxa"/>
          </w:tcPr>
          <w:p w:rsidR="00C73A4F" w:rsidRPr="005C7A18" w:rsidRDefault="00C73A4F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  <w:b/>
                <w:bCs/>
              </w:rPr>
              <w:t xml:space="preserve"> </w:t>
            </w:r>
            <w:r w:rsidRPr="005C7A18">
              <w:rPr>
                <w:rFonts w:ascii="Calibri" w:hAnsi="Calibri"/>
                <w:b/>
              </w:rPr>
              <w:t>Выдача результата</w:t>
            </w:r>
            <w:r w:rsidRPr="005C7A18">
              <w:rPr>
                <w:rFonts w:ascii="Calibri" w:hAnsi="Calibri"/>
              </w:rPr>
              <w:t xml:space="preserve"> в период </w:t>
            </w:r>
            <w:r w:rsidRPr="005C7A18">
              <w:rPr>
                <w:rFonts w:ascii="Calibri" w:hAnsi="Calibri"/>
                <w:b/>
                <w:bCs/>
              </w:rPr>
              <w:t>с 08.04.2020 по 30.04.2020</w:t>
            </w:r>
            <w:r w:rsidRPr="005C7A18">
              <w:rPr>
                <w:rFonts w:ascii="Calibri" w:hAnsi="Calibri"/>
              </w:rPr>
              <w:t xml:space="preserve"> </w:t>
            </w:r>
            <w:r w:rsidR="004353E6" w:rsidRPr="004353E6">
              <w:rPr>
                <w:rFonts w:ascii="Calibri" w:hAnsi="Calibri"/>
                <w:b/>
              </w:rPr>
              <w:t>осуществляется</w:t>
            </w:r>
            <w:r w:rsidR="004353E6">
              <w:rPr>
                <w:rFonts w:ascii="Calibri" w:hAnsi="Calibri"/>
              </w:rPr>
              <w:t xml:space="preserve"> </w:t>
            </w:r>
            <w:r w:rsidRPr="005C7A18">
              <w:rPr>
                <w:rFonts w:ascii="Calibri" w:hAnsi="Calibri"/>
                <w:b/>
                <w:bCs/>
              </w:rPr>
              <w:t>по предварительной записи</w:t>
            </w:r>
            <w:r w:rsidRPr="005C7A18">
              <w:rPr>
                <w:rFonts w:ascii="Calibri" w:hAnsi="Calibri"/>
              </w:rPr>
              <w:t xml:space="preserve"> по адресу: Санкт-Петербург, набережная канала Грибоедова, д.88-90, пом.302 (3-й этаж, окно №4), (пн. – чт. с 10.00 до 17.00, пт. с 10.00 до 13.00). </w:t>
            </w:r>
          </w:p>
          <w:p w:rsidR="00C73A4F" w:rsidRPr="005C7A18" w:rsidRDefault="00C73A4F" w:rsidP="004353E6">
            <w:pPr>
              <w:rPr>
                <w:rFonts w:ascii="Calibri" w:hAnsi="Calibri"/>
              </w:rPr>
            </w:pPr>
            <w:r w:rsidRPr="005C7A18">
              <w:rPr>
                <w:rFonts w:ascii="Calibri" w:hAnsi="Calibri"/>
                <w:u w:val="single"/>
              </w:rPr>
              <w:t>Предварительная записи осуществляется по телефону:</w:t>
            </w:r>
            <w:r w:rsidRPr="005C7A18">
              <w:rPr>
                <w:rFonts w:ascii="Calibri" w:hAnsi="Calibri"/>
              </w:rPr>
              <w:t xml:space="preserve"> </w:t>
            </w:r>
            <w:r w:rsidRPr="005C7A18">
              <w:rPr>
                <w:rFonts w:ascii="Calibri" w:hAnsi="Calibri"/>
                <w:b/>
              </w:rPr>
              <w:t>(812) 576-37-11</w:t>
            </w:r>
            <w:r w:rsidRPr="005C7A18">
              <w:rPr>
                <w:rFonts w:ascii="Calibri" w:hAnsi="Calibri"/>
              </w:rPr>
              <w:t xml:space="preserve"> (пн. – чт. с 10.00 до 17.00, пт. с 10.00 до 16.00).</w:t>
            </w:r>
          </w:p>
          <w:p w:rsidR="00A12C96" w:rsidRPr="005C7A18" w:rsidRDefault="00C73A4F" w:rsidP="004353E6">
            <w:pPr>
              <w:rPr>
                <w:rFonts w:ascii="Calibri" w:hAnsi="Calibri" w:cs="Times New Roman"/>
              </w:rPr>
            </w:pPr>
            <w:r w:rsidRPr="005C7A18">
              <w:rPr>
                <w:rFonts w:ascii="Calibri" w:hAnsi="Calibri"/>
              </w:rPr>
              <w:t>(</w:t>
            </w:r>
            <w:r w:rsidRPr="005C7A18">
              <w:rPr>
                <w:rFonts w:ascii="Calibri" w:hAnsi="Calibri"/>
                <w:i/>
                <w:iCs/>
              </w:rPr>
              <w:t xml:space="preserve">В соответствии с письмом </w:t>
            </w:r>
            <w:proofErr w:type="spellStart"/>
            <w:r w:rsidRPr="005C7A18">
              <w:rPr>
                <w:rFonts w:ascii="Calibri" w:hAnsi="Calibri"/>
                <w:i/>
                <w:iCs/>
              </w:rPr>
              <w:t>Гостехнадзора</w:t>
            </w:r>
            <w:proofErr w:type="spellEnd"/>
            <w:r w:rsidRPr="005C7A18">
              <w:rPr>
                <w:rFonts w:ascii="Calibri" w:hAnsi="Calibri"/>
                <w:i/>
                <w:iCs/>
              </w:rPr>
              <w:t xml:space="preserve"> Санкт-Петербурга от 09.04.2020 № 07-03-1240/20-0-0</w:t>
            </w:r>
            <w:r w:rsidRPr="005C7A18">
              <w:rPr>
                <w:rFonts w:ascii="Calibri" w:hAnsi="Calibri"/>
              </w:rPr>
              <w:t>)</w:t>
            </w:r>
          </w:p>
        </w:tc>
      </w:tr>
      <w:tr w:rsidR="00A12C96" w:rsidTr="004353E6">
        <w:trPr>
          <w:trHeight w:val="1043"/>
        </w:trPr>
        <w:tc>
          <w:tcPr>
            <w:tcW w:w="4506" w:type="dxa"/>
          </w:tcPr>
          <w:p w:rsidR="00A12C96" w:rsidRPr="005C7A18" w:rsidRDefault="004F5F6C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C7A18">
              <w:rPr>
                <w:rFonts w:cs="Times New Roman"/>
                <w:color w:val="000000"/>
                <w:shd w:val="clear" w:color="auto" w:fill="FFFFFF"/>
              </w:rPr>
              <w:t xml:space="preserve">Возможно ли подтвердить личность для сервиса </w:t>
            </w:r>
            <w:proofErr w:type="spellStart"/>
            <w:r w:rsidRPr="005C7A18">
              <w:rPr>
                <w:rFonts w:cs="Times New Roman"/>
                <w:color w:val="000000"/>
                <w:shd w:val="clear" w:color="auto" w:fill="FFFFFF"/>
              </w:rPr>
              <w:t>ГосУслуги</w:t>
            </w:r>
            <w:proofErr w:type="spellEnd"/>
            <w:r w:rsidRPr="005C7A18">
              <w:rPr>
                <w:rFonts w:cs="Times New Roman"/>
                <w:color w:val="000000"/>
                <w:shd w:val="clear" w:color="auto" w:fill="FFFFFF"/>
              </w:rPr>
              <w:t xml:space="preserve"> и как возможно это сейчас сделать?</w:t>
            </w:r>
          </w:p>
        </w:tc>
        <w:tc>
          <w:tcPr>
            <w:tcW w:w="5020" w:type="dxa"/>
          </w:tcPr>
          <w:p w:rsidR="00A12C96" w:rsidRPr="005C7A18" w:rsidRDefault="004F5F6C" w:rsidP="004353E6">
            <w:pPr>
              <w:rPr>
                <w:rFonts w:ascii="Calibri" w:hAnsi="Calibri" w:cs="Times New Roman"/>
              </w:rPr>
            </w:pPr>
            <w:r w:rsidRPr="005C7A18">
              <w:rPr>
                <w:rFonts w:ascii="Calibri" w:hAnsi="Calibri" w:cs="Times New Roman"/>
              </w:rPr>
              <w:t xml:space="preserve">Подтвердить учётную запись возможно через онлайн-банки — веб-версии и мобильные приложения </w:t>
            </w:r>
            <w:r w:rsidRPr="005C7A18">
              <w:rPr>
                <w:rFonts w:ascii="Calibri" w:hAnsi="Calibri" w:cs="Times New Roman"/>
                <w:b/>
              </w:rPr>
              <w:t>Сбербанка, Тинькофф Банка, Почта Банка</w:t>
            </w:r>
            <w:r w:rsidRPr="005C7A18">
              <w:rPr>
                <w:rFonts w:ascii="Calibri" w:hAnsi="Calibri" w:cs="Times New Roman"/>
              </w:rPr>
              <w:t xml:space="preserve"> (при условии, что вы клиент банка, в котором собираетесь подтверждать учётную запись)</w:t>
            </w:r>
            <w:r w:rsidR="00AE2EAE" w:rsidRPr="005C7A18">
              <w:rPr>
                <w:rFonts w:ascii="Calibri" w:hAnsi="Calibri" w:cs="Times New Roman"/>
              </w:rPr>
              <w:t xml:space="preserve"> или обратиться лично, посетив один из Центров обслуживания (информация о режиме работы Центров обслуживания размещена на портале </w:t>
            </w:r>
            <w:proofErr w:type="spellStart"/>
            <w:r w:rsidR="00AE2EAE" w:rsidRPr="005C7A18">
              <w:rPr>
                <w:rFonts w:ascii="Calibri" w:hAnsi="Calibri" w:cs="Times New Roman"/>
              </w:rPr>
              <w:t>госуслуг</w:t>
            </w:r>
            <w:proofErr w:type="spellEnd"/>
            <w:r w:rsidR="00AE2EAE" w:rsidRPr="005C7A18">
              <w:rPr>
                <w:rFonts w:ascii="Calibri" w:hAnsi="Calibri" w:cs="Times New Roman"/>
              </w:rPr>
              <w:t>, по ссылке https://map.gosuslugi.ru/co).</w:t>
            </w:r>
          </w:p>
        </w:tc>
      </w:tr>
      <w:tr w:rsidR="007C5375" w:rsidTr="004353E6">
        <w:trPr>
          <w:trHeight w:val="1043"/>
        </w:trPr>
        <w:tc>
          <w:tcPr>
            <w:tcW w:w="4506" w:type="dxa"/>
          </w:tcPr>
          <w:p w:rsidR="007C5375" w:rsidRPr="005C7A18" w:rsidRDefault="00A77AC5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C7A18">
              <w:rPr>
                <w:rFonts w:cs="Times New Roman"/>
                <w:color w:val="000000"/>
                <w:shd w:val="clear" w:color="auto" w:fill="FFFFFF"/>
              </w:rPr>
              <w:lastRenderedPageBreak/>
              <w:t>Подскажите будут ли взиматься административные штрафы за просрочку замены па</w:t>
            </w:r>
            <w:r w:rsidR="00060EFC" w:rsidRPr="005C7A18">
              <w:rPr>
                <w:rFonts w:cs="Times New Roman"/>
                <w:color w:val="000000"/>
                <w:shd w:val="clear" w:color="auto" w:fill="FFFFFF"/>
              </w:rPr>
              <w:t>спорта РФ по достижению 20 и 45-</w:t>
            </w:r>
            <w:r w:rsidRPr="005C7A18">
              <w:rPr>
                <w:rFonts w:cs="Times New Roman"/>
                <w:color w:val="000000"/>
                <w:shd w:val="clear" w:color="auto" w:fill="FFFFFF"/>
              </w:rPr>
              <w:t>летия?</w:t>
            </w:r>
          </w:p>
        </w:tc>
        <w:tc>
          <w:tcPr>
            <w:tcW w:w="5020" w:type="dxa"/>
          </w:tcPr>
          <w:p w:rsidR="00A77AC5" w:rsidRPr="005C7A18" w:rsidRDefault="00A77AC5" w:rsidP="004353E6">
            <w:pPr>
              <w:rPr>
                <w:rFonts w:ascii="Calibri" w:hAnsi="Calibri" w:cs="Times New Roman"/>
              </w:rPr>
            </w:pPr>
            <w:r w:rsidRPr="005C7A18">
              <w:rPr>
                <w:rFonts w:ascii="Calibri" w:hAnsi="Calibri" w:cs="Times New Roman"/>
              </w:rPr>
              <w:t>На сегодняшний день не принято каких-либо отдельных нормативно-правовых актов, исключающих административную ответственность за несвоевременную замену паспорта.</w:t>
            </w:r>
          </w:p>
          <w:p w:rsidR="007C5375" w:rsidRPr="005C7A18" w:rsidRDefault="00A77AC5" w:rsidP="004353E6">
            <w:pPr>
              <w:spacing w:after="0" w:line="240" w:lineRule="auto"/>
              <w:rPr>
                <w:rFonts w:ascii="Calibri" w:hAnsi="Calibri" w:cs="Times New Roman"/>
              </w:rPr>
            </w:pPr>
            <w:r w:rsidRPr="005C7A18">
              <w:rPr>
                <w:rFonts w:ascii="Calibri" w:hAnsi="Calibri" w:cs="Times New Roman"/>
              </w:rPr>
              <w:t xml:space="preserve">Президентом РФ на совещании с главами регионов по борьбе с распространением </w:t>
            </w:r>
            <w:proofErr w:type="spellStart"/>
            <w:r w:rsidR="00060EFC" w:rsidRPr="005C7A18">
              <w:rPr>
                <w:rFonts w:ascii="Calibri" w:hAnsi="Calibri" w:cs="Times New Roman"/>
              </w:rPr>
              <w:t>короновирусе</w:t>
            </w:r>
            <w:proofErr w:type="spellEnd"/>
            <w:r w:rsidRPr="005C7A18">
              <w:rPr>
                <w:rFonts w:ascii="Calibri" w:hAnsi="Calibri" w:cs="Times New Roman"/>
              </w:rPr>
              <w:t xml:space="preserve"> 8 апреля 2020 года поручено отработать механизм автоматического продления паспортов, водительских прав, других удостоверяющих документов не менее чем на три месяца.</w:t>
            </w:r>
          </w:p>
        </w:tc>
      </w:tr>
      <w:tr w:rsidR="007C5375" w:rsidTr="004353E6">
        <w:trPr>
          <w:trHeight w:val="1043"/>
        </w:trPr>
        <w:tc>
          <w:tcPr>
            <w:tcW w:w="4506" w:type="dxa"/>
          </w:tcPr>
          <w:p w:rsidR="007C5375" w:rsidRPr="005C7A18" w:rsidRDefault="0072308B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C7A18">
              <w:rPr>
                <w:rFonts w:cs="Times New Roman"/>
                <w:color w:val="000000"/>
                <w:shd w:val="clear" w:color="auto" w:fill="FFFFFF"/>
              </w:rPr>
              <w:t>Как встать на учёт по безработице?</w:t>
            </w:r>
          </w:p>
        </w:tc>
        <w:tc>
          <w:tcPr>
            <w:tcW w:w="5020" w:type="dxa"/>
          </w:tcPr>
          <w:p w:rsidR="0072308B" w:rsidRPr="005C7A18" w:rsidRDefault="0072308B" w:rsidP="004353E6">
            <w:pPr>
              <w:rPr>
                <w:rFonts w:ascii="Calibri" w:hAnsi="Calibri" w:cs="Times New Roman"/>
                <w:b/>
              </w:rPr>
            </w:pPr>
            <w:r w:rsidRPr="005C7A18">
              <w:rPr>
                <w:rFonts w:ascii="Calibri" w:hAnsi="Calibri" w:cs="Times New Roman"/>
              </w:rPr>
              <w:t xml:space="preserve">Прием заявлений о постановке на учет в агентства занятости населения районов Санкт-Петербурга в МФЦ </w:t>
            </w:r>
            <w:r w:rsidRPr="005C7A18">
              <w:rPr>
                <w:rFonts w:ascii="Calibri" w:hAnsi="Calibri" w:cs="Times New Roman"/>
                <w:b/>
              </w:rPr>
              <w:t xml:space="preserve">не осуществляется. </w:t>
            </w:r>
          </w:p>
          <w:p w:rsidR="0072308B" w:rsidRPr="005C7A18" w:rsidRDefault="0072308B" w:rsidP="004353E6">
            <w:pPr>
              <w:rPr>
                <w:rFonts w:ascii="Calibri" w:hAnsi="Calibri" w:cs="Times New Roman"/>
                <w:b/>
              </w:rPr>
            </w:pPr>
            <w:r w:rsidRPr="005C7A18">
              <w:rPr>
                <w:rFonts w:ascii="Calibri" w:hAnsi="Calibri" w:cs="Times New Roman"/>
              </w:rPr>
              <w:t>Признание граждан в установленном порядке безработными производится Санкт</w:t>
            </w:r>
            <w:r w:rsidR="00060EFC" w:rsidRPr="005C7A18">
              <w:rPr>
                <w:rFonts w:ascii="Calibri" w:hAnsi="Calibri" w:cs="MS Mincho"/>
              </w:rPr>
              <w:t>-</w:t>
            </w:r>
            <w:r w:rsidRPr="005C7A18">
              <w:rPr>
                <w:rFonts w:ascii="Calibri" w:hAnsi="Calibri" w:cs="Times New Roman"/>
              </w:rPr>
              <w:t>Петербургским государственным автономным учреждением «</w:t>
            </w:r>
            <w:r w:rsidRPr="005C7A18">
              <w:rPr>
                <w:rFonts w:ascii="Calibri" w:hAnsi="Calibri" w:cs="Times New Roman"/>
                <w:b/>
              </w:rPr>
              <w:t>Центр занятости населения Санкт</w:t>
            </w:r>
            <w:r w:rsidRPr="005C7A18">
              <w:rPr>
                <w:rFonts w:ascii="Calibri" w:hAnsi="Calibri" w:cs="MS Mincho"/>
                <w:b/>
              </w:rPr>
              <w:noBreakHyphen/>
            </w:r>
            <w:r w:rsidRPr="005C7A18">
              <w:rPr>
                <w:rFonts w:ascii="Calibri" w:hAnsi="Calibri" w:cs="Times New Roman"/>
                <w:b/>
              </w:rPr>
              <w:t>Петербурга»</w:t>
            </w:r>
            <w:r w:rsidR="00705CC2">
              <w:rPr>
                <w:rFonts w:ascii="Calibri" w:hAnsi="Calibri" w:cs="Times New Roman"/>
                <w:b/>
              </w:rPr>
              <w:t xml:space="preserve"> дистанционно</w:t>
            </w:r>
            <w:r w:rsidRPr="005C7A18">
              <w:rPr>
                <w:rFonts w:ascii="Calibri" w:hAnsi="Calibri" w:cs="Times New Roman"/>
                <w:b/>
              </w:rPr>
              <w:t>.</w:t>
            </w:r>
          </w:p>
          <w:p w:rsidR="007A0A54" w:rsidRPr="005C7A18" w:rsidRDefault="009E4A93" w:rsidP="004353E6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www</w:t>
            </w:r>
            <w:r w:rsidRPr="009C6942">
              <w:rPr>
                <w:rFonts w:ascii="Calibri" w:hAnsi="Calibri" w:cs="Times New Roman"/>
                <w:b/>
              </w:rPr>
              <w:t>.</w:t>
            </w:r>
            <w:r w:rsidR="00060EFC" w:rsidRPr="005C7A18">
              <w:rPr>
                <w:rFonts w:ascii="Calibri" w:hAnsi="Calibri" w:cs="Times New Roman"/>
                <w:b/>
                <w:lang w:val="en-US"/>
              </w:rPr>
              <w:t>r</w:t>
            </w:r>
            <w:r w:rsidR="00060EFC" w:rsidRPr="005C7A18">
              <w:rPr>
                <w:rFonts w:ascii="Calibri" w:hAnsi="Calibri" w:cs="Times New Roman"/>
                <w:b/>
              </w:rPr>
              <w:t>21.</w:t>
            </w:r>
            <w:proofErr w:type="spellStart"/>
            <w:r w:rsidR="00060EFC" w:rsidRPr="005C7A18">
              <w:rPr>
                <w:rFonts w:ascii="Calibri" w:hAnsi="Calibri" w:cs="Times New Roman"/>
                <w:b/>
                <w:lang w:val="en-US"/>
              </w:rPr>
              <w:t>spb</w:t>
            </w:r>
            <w:proofErr w:type="spellEnd"/>
            <w:r w:rsidR="00060EFC" w:rsidRPr="005C7A18">
              <w:rPr>
                <w:rFonts w:ascii="Calibri" w:hAnsi="Calibri" w:cs="Times New Roman"/>
                <w:b/>
              </w:rPr>
              <w:t>.</w:t>
            </w:r>
            <w:proofErr w:type="spellStart"/>
            <w:r w:rsidR="00060EFC" w:rsidRPr="005C7A18">
              <w:rPr>
                <w:rFonts w:ascii="Calibri" w:hAnsi="Calibri" w:cs="Times New Roman"/>
                <w:b/>
                <w:lang w:val="en-US"/>
              </w:rPr>
              <w:t>ru</w:t>
            </w:r>
            <w:proofErr w:type="spellEnd"/>
            <w:r w:rsidR="00060EFC" w:rsidRPr="005C7A18">
              <w:rPr>
                <w:rFonts w:ascii="Calibri" w:hAnsi="Calibri" w:cs="Times New Roman"/>
                <w:b/>
              </w:rPr>
              <w:t xml:space="preserve"> – адрес для регистрации на Портале ЦЗ СПб</w:t>
            </w:r>
          </w:p>
          <w:p w:rsidR="00060EFC" w:rsidRPr="005C7A18" w:rsidRDefault="00060EFC" w:rsidP="004353E6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C7A18">
              <w:rPr>
                <w:rFonts w:ascii="Calibri" w:hAnsi="Calibri" w:cs="Times New Roman"/>
                <w:b/>
              </w:rPr>
              <w:t>320-06-52</w:t>
            </w:r>
            <w:r w:rsidR="002765D2" w:rsidRPr="005C7A18">
              <w:rPr>
                <w:rFonts w:ascii="Calibri" w:hAnsi="Calibri" w:cs="Times New Roman"/>
                <w:b/>
              </w:rPr>
              <w:t xml:space="preserve"> –справочная ЦЗ</w:t>
            </w:r>
          </w:p>
        </w:tc>
      </w:tr>
      <w:tr w:rsidR="007C5375" w:rsidTr="004353E6">
        <w:trPr>
          <w:trHeight w:val="1043"/>
        </w:trPr>
        <w:tc>
          <w:tcPr>
            <w:tcW w:w="4506" w:type="dxa"/>
          </w:tcPr>
          <w:p w:rsidR="007C5375" w:rsidRPr="005C7A18" w:rsidRDefault="009C008D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C7A18">
              <w:rPr>
                <w:rFonts w:cs="Times New Roman"/>
                <w:color w:val="000000"/>
                <w:shd w:val="clear" w:color="auto" w:fill="FFFFFF"/>
              </w:rPr>
              <w:t>Как подать заявление на Ежемесячную выплата в связи с рождением (усыновлением) первого ребенка если в МФЦ нет приёма? В электронном виде услуга недоступна!</w:t>
            </w:r>
          </w:p>
        </w:tc>
        <w:tc>
          <w:tcPr>
            <w:tcW w:w="5020" w:type="dxa"/>
          </w:tcPr>
          <w:p w:rsidR="009C008D" w:rsidRPr="005C7A18" w:rsidRDefault="009C008D" w:rsidP="004353E6">
            <w:pPr>
              <w:jc w:val="both"/>
              <w:rPr>
                <w:rFonts w:ascii="Calibri" w:hAnsi="Calibri" w:cs="Times New Roman"/>
              </w:rPr>
            </w:pPr>
            <w:r w:rsidRPr="005C7A18">
              <w:rPr>
                <w:rFonts w:ascii="Calibri" w:hAnsi="Calibri" w:cs="Times New Roman"/>
              </w:rPr>
              <w:t xml:space="preserve">В период с 1 апреля по 1 октября 2020 года включительно ежемесячная выплата в связи с рождением (усыновлением) первого ребенка гражданам </w:t>
            </w:r>
            <w:r w:rsidRPr="005C7A18">
              <w:rPr>
                <w:rFonts w:ascii="Calibri" w:hAnsi="Calibri" w:cs="Times New Roman"/>
                <w:b/>
              </w:rPr>
              <w:t>с детьми, достигшими в указанный период возраста одного года или двух лет</w:t>
            </w:r>
            <w:r w:rsidRPr="005C7A18">
              <w:rPr>
                <w:rFonts w:ascii="Calibri" w:hAnsi="Calibri" w:cs="Times New Roman"/>
              </w:rPr>
              <w:t xml:space="preserve">, имеющим право на указанную выплату в соответствии с Федеральным законом от 28 декабря 2017 года № 418-ФЗ «О ежемесячных выплатах семьям, имеющим детей», будет </w:t>
            </w:r>
            <w:r w:rsidRPr="005C7A18">
              <w:rPr>
                <w:rFonts w:ascii="Calibri" w:hAnsi="Calibri" w:cs="Times New Roman"/>
                <w:b/>
              </w:rPr>
              <w:t>продлена</w:t>
            </w:r>
            <w:r w:rsidRPr="005C7A18">
              <w:rPr>
                <w:rFonts w:ascii="Calibri" w:hAnsi="Calibri" w:cs="Times New Roman"/>
              </w:rPr>
              <w:t xml:space="preserve"> без подачи такими гражданами заявлений. </w:t>
            </w:r>
          </w:p>
          <w:p w:rsidR="009C008D" w:rsidRPr="005C7A18" w:rsidRDefault="009C008D" w:rsidP="004353E6">
            <w:pPr>
              <w:jc w:val="both"/>
              <w:rPr>
                <w:rFonts w:ascii="Calibri" w:hAnsi="Calibri" w:cs="Times New Roman"/>
              </w:rPr>
            </w:pPr>
            <w:r w:rsidRPr="005C7A18">
              <w:rPr>
                <w:rFonts w:ascii="Calibri" w:hAnsi="Calibri" w:cs="Times New Roman"/>
              </w:rPr>
              <w:t>В иных случаях, в том числе в случае прекращения выплаты, необходимо обратиться за его возобновлением.</w:t>
            </w:r>
          </w:p>
          <w:p w:rsidR="009C008D" w:rsidRPr="005C7A18" w:rsidRDefault="009C008D" w:rsidP="004353E6">
            <w:pPr>
              <w:jc w:val="both"/>
              <w:rPr>
                <w:rFonts w:ascii="Calibri" w:hAnsi="Calibri" w:cs="Times New Roman"/>
                <w:b/>
              </w:rPr>
            </w:pPr>
            <w:r w:rsidRPr="005C7A18">
              <w:rPr>
                <w:rFonts w:ascii="Calibri" w:hAnsi="Calibri" w:cs="Times New Roman"/>
              </w:rPr>
              <w:t xml:space="preserve">Для консультации по вопросу возобновления выплаты с учетом ваших обстоятельств просим обратиться </w:t>
            </w:r>
            <w:r w:rsidRPr="005C7A18">
              <w:rPr>
                <w:rFonts w:ascii="Calibri" w:hAnsi="Calibri" w:cs="Times New Roman"/>
                <w:b/>
              </w:rPr>
              <w:t>в отдел социальной защиты населения администрации района.</w:t>
            </w:r>
          </w:p>
          <w:p w:rsidR="007C5375" w:rsidRPr="005C7A18" w:rsidRDefault="007C5375" w:rsidP="004353E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9C79F4" w:rsidTr="004353E6">
        <w:trPr>
          <w:trHeight w:val="1043"/>
        </w:trPr>
        <w:tc>
          <w:tcPr>
            <w:tcW w:w="4506" w:type="dxa"/>
          </w:tcPr>
          <w:p w:rsidR="009C79F4" w:rsidRPr="005C7A18" w:rsidRDefault="009C79F4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C79F4">
              <w:rPr>
                <w:rFonts w:cs="Times New Roman"/>
                <w:color w:val="000000"/>
                <w:shd w:val="clear" w:color="auto" w:fill="FFFFFF"/>
              </w:rPr>
              <w:t xml:space="preserve">Как ещё можно провести регистрацию права собственности без участия </w:t>
            </w:r>
            <w:r w:rsidR="003B34B2" w:rsidRPr="009C79F4">
              <w:rPr>
                <w:rFonts w:cs="Times New Roman"/>
                <w:color w:val="000000"/>
                <w:shd w:val="clear" w:color="auto" w:fill="FFFFFF"/>
              </w:rPr>
              <w:t>МФЦ?</w:t>
            </w:r>
          </w:p>
        </w:tc>
        <w:tc>
          <w:tcPr>
            <w:tcW w:w="5020" w:type="dxa"/>
          </w:tcPr>
          <w:p w:rsidR="009C79F4" w:rsidRPr="009C79F4" w:rsidRDefault="009C79F4" w:rsidP="004353E6">
            <w:pPr>
              <w:rPr>
                <w:rFonts w:ascii="Calibri" w:hAnsi="Calibri" w:cs="Times New Roman"/>
              </w:rPr>
            </w:pPr>
            <w:r w:rsidRPr="009C79F4">
              <w:rPr>
                <w:rFonts w:ascii="Calibri" w:hAnsi="Calibri" w:cs="Times New Roman"/>
              </w:rPr>
              <w:t>На сегодняшний день документы можно подать через кредитные организации, в которых была оформлена сделка с использованием кредитных средств.</w:t>
            </w:r>
          </w:p>
          <w:p w:rsidR="009C79F4" w:rsidRPr="009C79F4" w:rsidRDefault="009C79F4" w:rsidP="004353E6">
            <w:pPr>
              <w:rPr>
                <w:rFonts w:ascii="Calibri" w:hAnsi="Calibri" w:cs="Times New Roman"/>
              </w:rPr>
            </w:pPr>
            <w:r w:rsidRPr="009C79F4">
              <w:rPr>
                <w:rFonts w:ascii="Calibri" w:hAnsi="Calibri" w:cs="Times New Roman"/>
              </w:rPr>
              <w:lastRenderedPageBreak/>
              <w:t>Через нотариуса</w:t>
            </w:r>
            <w:r w:rsidR="00F32830">
              <w:rPr>
                <w:rFonts w:ascii="Calibri" w:hAnsi="Calibri" w:cs="Times New Roman"/>
              </w:rPr>
              <w:t xml:space="preserve"> – после удостоверения договора нотариус направляет документы в электронном виде в </w:t>
            </w:r>
            <w:proofErr w:type="spellStart"/>
            <w:r w:rsidR="00F32830">
              <w:rPr>
                <w:rFonts w:ascii="Calibri" w:hAnsi="Calibri" w:cs="Times New Roman"/>
              </w:rPr>
              <w:t>Росреестр</w:t>
            </w:r>
            <w:proofErr w:type="spellEnd"/>
            <w:r w:rsidR="00F32830">
              <w:rPr>
                <w:rFonts w:ascii="Calibri" w:hAnsi="Calibri" w:cs="Times New Roman"/>
              </w:rPr>
              <w:t>.</w:t>
            </w:r>
          </w:p>
          <w:p w:rsidR="009C79F4" w:rsidRPr="005C7A18" w:rsidRDefault="009C79F4" w:rsidP="004353E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На портале </w:t>
            </w:r>
            <w:proofErr w:type="spellStart"/>
            <w:r>
              <w:rPr>
                <w:rFonts w:ascii="Calibri" w:hAnsi="Calibri" w:cs="Times New Roman"/>
              </w:rPr>
              <w:t>Росреестра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r w:rsidRPr="009C79F4">
              <w:rPr>
                <w:rFonts w:ascii="Calibri" w:hAnsi="Calibri" w:cs="Times New Roman"/>
              </w:rPr>
              <w:t xml:space="preserve">при наличии </w:t>
            </w:r>
            <w:r w:rsidR="00F32830">
              <w:rPr>
                <w:rFonts w:ascii="Calibri" w:hAnsi="Calibri" w:cs="Times New Roman"/>
              </w:rPr>
              <w:t>усиленной квалифицированной электронной подписи</w:t>
            </w:r>
            <w:r w:rsidR="00F92573">
              <w:rPr>
                <w:rFonts w:ascii="Calibri" w:hAnsi="Calibri" w:cs="Times New Roman"/>
              </w:rPr>
              <w:t xml:space="preserve"> (оформляется в Удостоверяющем центре, адреса и телефоны центров размещены на портале </w:t>
            </w:r>
            <w:r w:rsidR="00F92573" w:rsidRPr="00F92573">
              <w:rPr>
                <w:rFonts w:ascii="Calibri" w:hAnsi="Calibri" w:cs="Times New Roman"/>
              </w:rPr>
              <w:t>gosuslugi.ru</w:t>
            </w:r>
            <w:r w:rsidR="004C36FC">
              <w:rPr>
                <w:rFonts w:ascii="Calibri" w:hAnsi="Calibri" w:cs="Times New Roman"/>
              </w:rPr>
              <w:t>)</w:t>
            </w:r>
            <w:r w:rsidRPr="009C79F4">
              <w:rPr>
                <w:rFonts w:ascii="Calibri" w:hAnsi="Calibri" w:cs="Times New Roman"/>
              </w:rPr>
              <w:t>.</w:t>
            </w:r>
          </w:p>
        </w:tc>
      </w:tr>
      <w:tr w:rsidR="007C5375" w:rsidTr="004353E6">
        <w:trPr>
          <w:trHeight w:val="1043"/>
        </w:trPr>
        <w:tc>
          <w:tcPr>
            <w:tcW w:w="4506" w:type="dxa"/>
          </w:tcPr>
          <w:p w:rsidR="007C5375" w:rsidRPr="005C7A18" w:rsidRDefault="00E47267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C7A18">
              <w:rPr>
                <w:rFonts w:cs="Times New Roman"/>
                <w:color w:val="000000"/>
                <w:shd w:val="clear" w:color="auto" w:fill="FFFFFF"/>
              </w:rPr>
              <w:t>Подскажите,</w:t>
            </w:r>
            <w:r w:rsidR="00CD7F84" w:rsidRPr="005C7A18">
              <w:rPr>
                <w:rFonts w:cs="Times New Roman"/>
                <w:color w:val="000000"/>
                <w:shd w:val="clear" w:color="auto" w:fill="FFFFFF"/>
              </w:rPr>
              <w:t xml:space="preserve"> как и когда можно получить расширенную выписку из ЕГРН об имеющимся имуществе, для предоставления в банк. На сайте </w:t>
            </w:r>
            <w:proofErr w:type="spellStart"/>
            <w:r w:rsidRPr="005C7A18">
              <w:rPr>
                <w:rFonts w:cs="Times New Roman"/>
                <w:color w:val="000000"/>
                <w:shd w:val="clear" w:color="auto" w:fill="FFFFFF"/>
              </w:rPr>
              <w:t>росреестра</w:t>
            </w:r>
            <w:proofErr w:type="spellEnd"/>
            <w:r w:rsidR="00CD7F84" w:rsidRPr="005C7A18">
              <w:rPr>
                <w:rFonts w:cs="Times New Roman"/>
                <w:color w:val="000000"/>
                <w:shd w:val="clear" w:color="auto" w:fill="FFFFFF"/>
              </w:rPr>
              <w:t xml:space="preserve"> не получается т.</w:t>
            </w:r>
            <w:r w:rsidRPr="005C7A18">
              <w:rPr>
                <w:rFonts w:cs="Times New Roman"/>
                <w:color w:val="000000"/>
                <w:shd w:val="clear" w:color="auto" w:fill="FFFFFF"/>
              </w:rPr>
              <w:t xml:space="preserve"> к. </w:t>
            </w:r>
            <w:r w:rsidR="00CD7F84" w:rsidRPr="005C7A18">
              <w:rPr>
                <w:rFonts w:cs="Times New Roman"/>
                <w:color w:val="000000"/>
                <w:shd w:val="clear" w:color="auto" w:fill="FFFFFF"/>
              </w:rPr>
              <w:t>нет электронной подписи.</w:t>
            </w:r>
          </w:p>
        </w:tc>
        <w:tc>
          <w:tcPr>
            <w:tcW w:w="5020" w:type="dxa"/>
          </w:tcPr>
          <w:p w:rsidR="00CD7F84" w:rsidRPr="005C7A18" w:rsidRDefault="00CD7F84" w:rsidP="004353E6">
            <w:pPr>
              <w:rPr>
                <w:rFonts w:ascii="Calibri" w:hAnsi="Calibri" w:cs="Times New Roman"/>
                <w:b/>
              </w:rPr>
            </w:pPr>
            <w:r w:rsidRPr="005C7A18">
              <w:rPr>
                <w:rFonts w:ascii="Calibri" w:hAnsi="Calibri" w:cs="Times New Roman"/>
              </w:rPr>
              <w:t xml:space="preserve">Выписка из ЕГРН о правах отдельного лица на имевшиеся (имеющиеся) объекты недвижимости на сегодняшний можно получить </w:t>
            </w:r>
            <w:r w:rsidRPr="005C7A18">
              <w:rPr>
                <w:rFonts w:ascii="Calibri" w:hAnsi="Calibri" w:cs="Times New Roman"/>
                <w:b/>
              </w:rPr>
              <w:t xml:space="preserve">только на портале </w:t>
            </w:r>
            <w:proofErr w:type="spellStart"/>
            <w:r w:rsidRPr="005C7A18">
              <w:rPr>
                <w:rFonts w:ascii="Calibri" w:hAnsi="Calibri" w:cs="Times New Roman"/>
                <w:b/>
              </w:rPr>
              <w:t>Росреестра</w:t>
            </w:r>
            <w:proofErr w:type="spellEnd"/>
            <w:r w:rsidRPr="005C7A18">
              <w:rPr>
                <w:rFonts w:ascii="Calibri" w:hAnsi="Calibri" w:cs="Times New Roman"/>
                <w:b/>
              </w:rPr>
              <w:t xml:space="preserve"> и только при наличии ЭЦП</w:t>
            </w:r>
            <w:r w:rsidR="00E47267" w:rsidRPr="005C7A18">
              <w:rPr>
                <w:rFonts w:ascii="Calibri" w:hAnsi="Calibri" w:cs="Times New Roman"/>
                <w:b/>
              </w:rPr>
              <w:t>.</w:t>
            </w:r>
          </w:p>
          <w:p w:rsidR="007C5375" w:rsidRPr="005C7A18" w:rsidRDefault="007C5375" w:rsidP="004353E6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0C36F6" w:rsidTr="004353E6">
        <w:trPr>
          <w:trHeight w:val="1271"/>
        </w:trPr>
        <w:tc>
          <w:tcPr>
            <w:tcW w:w="4506" w:type="dxa"/>
          </w:tcPr>
          <w:p w:rsidR="000C36F6" w:rsidRPr="006F08DC" w:rsidRDefault="00E25AD4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Каким нормативным документом</w:t>
            </w:r>
            <w:r w:rsidR="000C36F6">
              <w:rPr>
                <w:rFonts w:cs="Times New Roman"/>
                <w:color w:val="000000"/>
                <w:shd w:val="clear" w:color="auto" w:fill="FFFFFF"/>
              </w:rPr>
              <w:t xml:space="preserve"> МФЦ было закрыто с 28.03?</w:t>
            </w:r>
          </w:p>
        </w:tc>
        <w:tc>
          <w:tcPr>
            <w:tcW w:w="5020" w:type="dxa"/>
          </w:tcPr>
          <w:p w:rsidR="000C36F6" w:rsidRPr="006F08DC" w:rsidRDefault="00E25AD4" w:rsidP="004353E6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</w:t>
            </w:r>
            <w:r w:rsidRPr="00E25AD4">
              <w:rPr>
                <w:rFonts w:ascii="Calibri" w:hAnsi="Calibri" w:cs="Times New Roman"/>
              </w:rPr>
              <w:t xml:space="preserve"> соответствии с постановлением Правительства СПб от </w:t>
            </w:r>
            <w:r w:rsidRPr="003B34B2">
              <w:rPr>
                <w:rFonts w:ascii="Calibri" w:hAnsi="Calibri" w:cs="Times New Roman"/>
                <w:b/>
              </w:rPr>
              <w:t>13.03.2020 №121</w:t>
            </w:r>
          </w:p>
        </w:tc>
      </w:tr>
      <w:tr w:rsidR="00757B68" w:rsidTr="004353E6">
        <w:trPr>
          <w:trHeight w:val="1271"/>
        </w:trPr>
        <w:tc>
          <w:tcPr>
            <w:tcW w:w="4506" w:type="dxa"/>
          </w:tcPr>
          <w:p w:rsidR="00757B68" w:rsidRDefault="00757B68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На основании какого нормативного акт</w:t>
            </w:r>
            <w:r w:rsidR="001178DB">
              <w:rPr>
                <w:rFonts w:cs="Times New Roman"/>
                <w:color w:val="000000"/>
                <w:shd w:val="clear" w:color="auto" w:fill="FFFFFF"/>
              </w:rPr>
              <w:t>а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МФЦ выдавало документы только с 07.04 по 10.04?</w:t>
            </w:r>
          </w:p>
        </w:tc>
        <w:tc>
          <w:tcPr>
            <w:tcW w:w="5020" w:type="dxa"/>
          </w:tcPr>
          <w:p w:rsidR="00757B68" w:rsidRDefault="00757B68" w:rsidP="004353E6">
            <w:pPr>
              <w:spacing w:after="0" w:line="240" w:lineRule="auto"/>
              <w:rPr>
                <w:rFonts w:ascii="Calibri" w:hAnsi="Calibri" w:cs="Times New Roman"/>
              </w:rPr>
            </w:pPr>
            <w:r w:rsidRPr="00757B68">
              <w:rPr>
                <w:rFonts w:ascii="Calibri" w:hAnsi="Calibri" w:cs="Times New Roman"/>
              </w:rPr>
              <w:t>На основании</w:t>
            </w:r>
            <w:r w:rsidR="003B34B2">
              <w:rPr>
                <w:rFonts w:ascii="Calibri" w:hAnsi="Calibri" w:cs="Times New Roman"/>
              </w:rPr>
              <w:t xml:space="preserve"> ПП СПб</w:t>
            </w:r>
            <w:r w:rsidR="00701196">
              <w:t xml:space="preserve"> </w:t>
            </w:r>
            <w:r w:rsidR="00701196" w:rsidRPr="00701196">
              <w:rPr>
                <w:rFonts w:ascii="Calibri" w:hAnsi="Calibri" w:cs="Times New Roman"/>
              </w:rPr>
              <w:t xml:space="preserve">от 03.04.2020 </w:t>
            </w:r>
            <w:r w:rsidR="003B34B2">
              <w:rPr>
                <w:rFonts w:ascii="Calibri" w:hAnsi="Calibri" w:cs="Times New Roman"/>
              </w:rPr>
              <w:t xml:space="preserve"> </w:t>
            </w:r>
            <w:r w:rsidR="003B34B2" w:rsidRPr="006F0C8D">
              <w:rPr>
                <w:rFonts w:ascii="Calibri" w:hAnsi="Calibri" w:cs="Times New Roman"/>
                <w:b/>
              </w:rPr>
              <w:t xml:space="preserve">№ 182 </w:t>
            </w:r>
            <w:r w:rsidR="003B34B2">
              <w:rPr>
                <w:rFonts w:ascii="Calibri" w:hAnsi="Calibri" w:cs="Times New Roman"/>
              </w:rPr>
              <w:t xml:space="preserve">«О </w:t>
            </w:r>
            <w:r w:rsidR="006F0C8D">
              <w:rPr>
                <w:rFonts w:ascii="Calibri" w:hAnsi="Calibri" w:cs="Times New Roman"/>
              </w:rPr>
              <w:t>внесении</w:t>
            </w:r>
            <w:r w:rsidR="003B34B2">
              <w:rPr>
                <w:rFonts w:ascii="Calibri" w:hAnsi="Calibri" w:cs="Times New Roman"/>
              </w:rPr>
              <w:t xml:space="preserve"> </w:t>
            </w:r>
            <w:r w:rsidRPr="00757B68">
              <w:rPr>
                <w:rFonts w:ascii="Calibri" w:hAnsi="Calibri" w:cs="Times New Roman"/>
              </w:rPr>
              <w:t>изменений в постановление Правительства СПб от 13</w:t>
            </w:r>
            <w:r>
              <w:rPr>
                <w:rFonts w:ascii="Calibri" w:hAnsi="Calibri" w:cs="Times New Roman"/>
              </w:rPr>
              <w:t xml:space="preserve">.03.2020 </w:t>
            </w:r>
            <w:r w:rsidRPr="003B34B2">
              <w:rPr>
                <w:rFonts w:ascii="Calibri" w:hAnsi="Calibri" w:cs="Times New Roman"/>
                <w:b/>
              </w:rPr>
              <w:t>№121</w:t>
            </w:r>
            <w:r w:rsidR="006F0C8D">
              <w:rPr>
                <w:rFonts w:ascii="Calibri" w:hAnsi="Calibri" w:cs="Times New Roman"/>
                <w:b/>
              </w:rPr>
              <w:t xml:space="preserve">» </w:t>
            </w:r>
            <w:r w:rsidR="006F0C8D">
              <w:rPr>
                <w:rFonts w:ascii="Calibri" w:hAnsi="Calibri" w:cs="Times New Roman"/>
              </w:rPr>
              <w:t>МФЦ</w:t>
            </w:r>
            <w:r>
              <w:rPr>
                <w:rFonts w:ascii="Calibri" w:hAnsi="Calibri" w:cs="Times New Roman"/>
              </w:rPr>
              <w:t xml:space="preserve"> осуществляло</w:t>
            </w:r>
            <w:r w:rsidRPr="00757B68">
              <w:rPr>
                <w:rFonts w:ascii="Calibri" w:hAnsi="Calibri" w:cs="Times New Roman"/>
              </w:rPr>
              <w:t xml:space="preserve"> выдачу документов с </w:t>
            </w:r>
            <w:r w:rsidRPr="003B34B2">
              <w:rPr>
                <w:rFonts w:ascii="Calibri" w:hAnsi="Calibri" w:cs="Times New Roman"/>
                <w:b/>
              </w:rPr>
              <w:t>07.04.2020 по 10.04.2020</w:t>
            </w:r>
            <w:r w:rsidRPr="00757B68">
              <w:rPr>
                <w:rFonts w:ascii="Calibri" w:hAnsi="Calibri" w:cs="Times New Roman"/>
              </w:rPr>
              <w:t xml:space="preserve"> включительно по предварительной записи.</w:t>
            </w:r>
          </w:p>
        </w:tc>
      </w:tr>
      <w:tr w:rsidR="007C5375" w:rsidTr="004353E6">
        <w:trPr>
          <w:trHeight w:val="1271"/>
        </w:trPr>
        <w:tc>
          <w:tcPr>
            <w:tcW w:w="4506" w:type="dxa"/>
          </w:tcPr>
          <w:p w:rsidR="007C5375" w:rsidRPr="006F08DC" w:rsidRDefault="00BE0D6A" w:rsidP="004353E6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6F08DC">
              <w:rPr>
                <w:rFonts w:cs="Times New Roman"/>
                <w:color w:val="000000"/>
                <w:shd w:val="clear" w:color="auto" w:fill="FFFFFF"/>
              </w:rPr>
              <w:t>Каким нормативным документом руководствуетесь закрытием МФЦ на карантин.</w:t>
            </w:r>
          </w:p>
        </w:tc>
        <w:tc>
          <w:tcPr>
            <w:tcW w:w="5020" w:type="dxa"/>
          </w:tcPr>
          <w:p w:rsidR="007C5375" w:rsidRPr="006F08DC" w:rsidRDefault="00BE0D6A" w:rsidP="004353E6">
            <w:pPr>
              <w:spacing w:after="0" w:line="240" w:lineRule="auto"/>
              <w:rPr>
                <w:rFonts w:ascii="Calibri" w:hAnsi="Calibri" w:cs="Times New Roman"/>
              </w:rPr>
            </w:pPr>
            <w:r w:rsidRPr="006F08DC">
              <w:rPr>
                <w:rFonts w:ascii="Calibri" w:hAnsi="Calibri" w:cs="Times New Roman"/>
              </w:rPr>
              <w:t xml:space="preserve">Прием в МФЦ </w:t>
            </w:r>
            <w:r w:rsidRPr="006F08DC">
              <w:rPr>
                <w:rFonts w:ascii="Calibri" w:hAnsi="Calibri" w:cs="Times New Roman"/>
                <w:u w:val="single"/>
              </w:rPr>
              <w:t xml:space="preserve">не осуществляется </w:t>
            </w:r>
            <w:r w:rsidR="005D542A" w:rsidRPr="003B34B2">
              <w:rPr>
                <w:rFonts w:ascii="Calibri" w:hAnsi="Calibri" w:cs="Times New Roman"/>
                <w:b/>
                <w:u w:val="single"/>
              </w:rPr>
              <w:t>с 11.04.</w:t>
            </w:r>
            <w:r w:rsidRPr="003B34B2">
              <w:rPr>
                <w:rFonts w:ascii="Calibri" w:hAnsi="Calibri" w:cs="Times New Roman"/>
                <w:b/>
                <w:u w:val="single"/>
              </w:rPr>
              <w:t>по 30.04.2020</w:t>
            </w:r>
            <w:r w:rsidRPr="006F08DC">
              <w:rPr>
                <w:rFonts w:ascii="Calibri" w:hAnsi="Calibri" w:cs="Times New Roman"/>
                <w:u w:val="single"/>
              </w:rPr>
              <w:t xml:space="preserve"> </w:t>
            </w:r>
            <w:r w:rsidR="005D542A" w:rsidRPr="006F08DC">
              <w:rPr>
                <w:rFonts w:ascii="Calibri" w:hAnsi="Calibri" w:cs="Times New Roman"/>
              </w:rPr>
              <w:t>в соответствии с П</w:t>
            </w:r>
            <w:r w:rsidRPr="006F08DC">
              <w:rPr>
                <w:rFonts w:ascii="Calibri" w:hAnsi="Calibri" w:cs="Times New Roman"/>
              </w:rPr>
              <w:t xml:space="preserve">остановлением Правительства Санкт-Петербурга от </w:t>
            </w:r>
            <w:r w:rsidRPr="006F08DC">
              <w:rPr>
                <w:rFonts w:ascii="Calibri" w:hAnsi="Calibri" w:cs="Times New Roman"/>
                <w:u w:val="single"/>
              </w:rPr>
              <w:t>1</w:t>
            </w:r>
            <w:r w:rsidR="005D542A" w:rsidRPr="006F08DC">
              <w:rPr>
                <w:rFonts w:ascii="Calibri" w:hAnsi="Calibri" w:cs="Times New Roman"/>
                <w:u w:val="single"/>
              </w:rPr>
              <w:t>0.04</w:t>
            </w:r>
            <w:r w:rsidRPr="006F08DC">
              <w:rPr>
                <w:rFonts w:ascii="Calibri" w:hAnsi="Calibri" w:cs="Times New Roman"/>
                <w:u w:val="single"/>
              </w:rPr>
              <w:t xml:space="preserve">.2020 </w:t>
            </w:r>
            <w:r w:rsidRPr="003B34B2">
              <w:rPr>
                <w:rFonts w:ascii="Calibri" w:hAnsi="Calibri" w:cs="Times New Roman"/>
                <w:b/>
                <w:u w:val="single"/>
              </w:rPr>
              <w:t>№1</w:t>
            </w:r>
            <w:r w:rsidR="005D542A" w:rsidRPr="003B34B2">
              <w:rPr>
                <w:rFonts w:ascii="Calibri" w:hAnsi="Calibri" w:cs="Times New Roman"/>
                <w:b/>
                <w:u w:val="single"/>
              </w:rPr>
              <w:t>98</w:t>
            </w:r>
          </w:p>
        </w:tc>
      </w:tr>
      <w:tr w:rsidR="00820918" w:rsidTr="004353E6">
        <w:trPr>
          <w:trHeight w:val="157"/>
        </w:trPr>
        <w:tc>
          <w:tcPr>
            <w:tcW w:w="9526" w:type="dxa"/>
            <w:gridSpan w:val="2"/>
          </w:tcPr>
          <w:p w:rsidR="00A86553" w:rsidRDefault="00A86553" w:rsidP="004353E6">
            <w:pPr>
              <w:rPr>
                <w:rFonts w:cs="Times New Roman"/>
                <w:sz w:val="32"/>
                <w:szCs w:val="32"/>
                <w:highlight w:val="yellow"/>
              </w:rPr>
            </w:pPr>
          </w:p>
          <w:p w:rsidR="00A86553" w:rsidRDefault="00A86553" w:rsidP="004353E6">
            <w:pPr>
              <w:rPr>
                <w:rFonts w:cs="Times New Roman"/>
                <w:sz w:val="32"/>
                <w:szCs w:val="32"/>
                <w:highlight w:val="yellow"/>
              </w:rPr>
            </w:pPr>
          </w:p>
          <w:p w:rsidR="00820918" w:rsidRPr="00820918" w:rsidRDefault="00820918" w:rsidP="004353E6">
            <w:pPr>
              <w:rPr>
                <w:rFonts w:cs="Times New Roman"/>
                <w:sz w:val="32"/>
                <w:szCs w:val="32"/>
                <w:highlight w:val="yellow"/>
              </w:rPr>
            </w:pPr>
            <w:r w:rsidRPr="00820918">
              <w:rPr>
                <w:rFonts w:cs="Times New Roman"/>
                <w:sz w:val="32"/>
                <w:szCs w:val="32"/>
                <w:highlight w:val="yellow"/>
              </w:rPr>
              <w:t>Продление сроков действия документов</w:t>
            </w:r>
          </w:p>
        </w:tc>
      </w:tr>
      <w:tr w:rsidR="007C5375" w:rsidTr="004353E6">
        <w:trPr>
          <w:trHeight w:val="1043"/>
        </w:trPr>
        <w:tc>
          <w:tcPr>
            <w:tcW w:w="4506" w:type="dxa"/>
          </w:tcPr>
          <w:p w:rsidR="007C5375" w:rsidRPr="00865B96" w:rsidRDefault="00DB6C7C" w:rsidP="004353E6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65B96">
              <w:rPr>
                <w:rFonts w:cs="Times New Roman"/>
                <w:color w:val="000000"/>
                <w:shd w:val="clear" w:color="auto" w:fill="FFFFFF"/>
              </w:rPr>
              <w:t>На какой срок продлен сертификат на оздоровительный отдых «детей работающих граждан»</w:t>
            </w:r>
          </w:p>
        </w:tc>
        <w:tc>
          <w:tcPr>
            <w:tcW w:w="5020" w:type="dxa"/>
          </w:tcPr>
          <w:p w:rsidR="007C5375" w:rsidRPr="00865B96" w:rsidRDefault="00DB6C7C" w:rsidP="004353E6">
            <w:pPr>
              <w:spacing w:after="0" w:line="240" w:lineRule="auto"/>
              <w:rPr>
                <w:rFonts w:cs="Times New Roman"/>
              </w:rPr>
            </w:pPr>
            <w:r w:rsidRPr="00865B96">
              <w:rPr>
                <w:color w:val="1F3864"/>
              </w:rPr>
              <w:t xml:space="preserve">выданный с 13.02 – срок продлен </w:t>
            </w:r>
            <w:r w:rsidRPr="00865B96">
              <w:rPr>
                <w:b/>
                <w:color w:val="1F3864"/>
              </w:rPr>
              <w:t>до 31.05.20</w:t>
            </w:r>
          </w:p>
        </w:tc>
      </w:tr>
      <w:tr w:rsidR="007C5375" w:rsidTr="004353E6">
        <w:trPr>
          <w:trHeight w:val="594"/>
        </w:trPr>
        <w:tc>
          <w:tcPr>
            <w:tcW w:w="4506" w:type="dxa"/>
          </w:tcPr>
          <w:p w:rsidR="007C5375" w:rsidRPr="00865B96" w:rsidRDefault="00DB6C7C" w:rsidP="004353E6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65B96">
              <w:rPr>
                <w:color w:val="1F3864"/>
              </w:rPr>
              <w:t>Детская карта, поступившая</w:t>
            </w:r>
            <w:r w:rsidR="004353E6">
              <w:rPr>
                <w:color w:val="1F3864"/>
              </w:rPr>
              <w:t xml:space="preserve"> в МФЦ</w:t>
            </w:r>
          </w:p>
        </w:tc>
        <w:tc>
          <w:tcPr>
            <w:tcW w:w="5020" w:type="dxa"/>
          </w:tcPr>
          <w:p w:rsidR="007C5375" w:rsidRPr="00865B96" w:rsidRDefault="00DB6C7C" w:rsidP="004353E6">
            <w:pPr>
              <w:spacing w:after="0" w:line="240" w:lineRule="auto"/>
              <w:rPr>
                <w:rFonts w:cs="Times New Roman"/>
              </w:rPr>
            </w:pPr>
            <w:r w:rsidRPr="00865B96">
              <w:rPr>
                <w:color w:val="1F3864"/>
              </w:rPr>
              <w:t xml:space="preserve">с 15.02 по 30.04.20 – срок хранения </w:t>
            </w:r>
            <w:r w:rsidRPr="00865B96">
              <w:rPr>
                <w:b/>
                <w:color w:val="1F3864"/>
              </w:rPr>
              <w:t>4 мес.</w:t>
            </w:r>
          </w:p>
        </w:tc>
      </w:tr>
      <w:tr w:rsidR="007C5375" w:rsidTr="004353E6">
        <w:trPr>
          <w:trHeight w:val="844"/>
        </w:trPr>
        <w:tc>
          <w:tcPr>
            <w:tcW w:w="4506" w:type="dxa"/>
          </w:tcPr>
          <w:p w:rsidR="007C5375" w:rsidRPr="00865B96" w:rsidRDefault="004353E6" w:rsidP="004353E6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color w:val="1F3864"/>
              </w:rPr>
              <w:t>Направление в детский сад.</w:t>
            </w:r>
          </w:p>
        </w:tc>
        <w:tc>
          <w:tcPr>
            <w:tcW w:w="5020" w:type="dxa"/>
          </w:tcPr>
          <w:p w:rsidR="007C5375" w:rsidRPr="00865B96" w:rsidRDefault="00DB6C7C" w:rsidP="004353E6">
            <w:pPr>
              <w:spacing w:after="0" w:line="240" w:lineRule="auto"/>
              <w:rPr>
                <w:rFonts w:cs="Times New Roman"/>
              </w:rPr>
            </w:pPr>
            <w:r w:rsidRPr="00865B96">
              <w:rPr>
                <w:color w:val="1F3864"/>
              </w:rPr>
              <w:t xml:space="preserve">выданные с 13.02 по 30.04 – </w:t>
            </w:r>
            <w:r w:rsidRPr="00865B96">
              <w:rPr>
                <w:b/>
                <w:color w:val="1F3864"/>
              </w:rPr>
              <w:t>действительны до 01.06.20</w:t>
            </w:r>
          </w:p>
        </w:tc>
      </w:tr>
      <w:tr w:rsidR="0029506A" w:rsidTr="004353E6">
        <w:trPr>
          <w:trHeight w:val="611"/>
        </w:trPr>
        <w:tc>
          <w:tcPr>
            <w:tcW w:w="9526" w:type="dxa"/>
            <w:gridSpan w:val="2"/>
          </w:tcPr>
          <w:p w:rsidR="0029506A" w:rsidRPr="00221449" w:rsidRDefault="00221449" w:rsidP="004353E6"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Направления на т</w:t>
            </w:r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ехнически</w:t>
            </w:r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</w:t>
            </w:r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средства реабилитации</w:t>
            </w:r>
            <w:r w:rsidRPr="00221449">
              <w:t xml:space="preserve"> </w:t>
            </w:r>
            <w:r w:rsidR="0029506A" w:rsidRPr="00221449">
              <w:t>и</w:t>
            </w:r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дополнительные</w:t>
            </w:r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технически</w:t>
            </w:r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</w:t>
            </w:r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средства </w:t>
            </w:r>
            <w:r w:rsidRPr="00221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реабилитации</w:t>
            </w:r>
            <w:r w:rsidRPr="00221449">
              <w:t xml:space="preserve"> от ОСЗН</w:t>
            </w:r>
            <w:r w:rsidR="0029506A" w:rsidRPr="00221449">
              <w:t>:</w:t>
            </w:r>
            <w:bookmarkStart w:id="0" w:name="_GoBack"/>
            <w:bookmarkEnd w:id="0"/>
          </w:p>
          <w:p w:rsidR="0029506A" w:rsidRPr="00221449" w:rsidRDefault="0029506A" w:rsidP="004353E6">
            <w:pPr>
              <w:rPr>
                <w:rFonts w:cs="Times New Roman"/>
              </w:rPr>
            </w:pPr>
          </w:p>
        </w:tc>
      </w:tr>
      <w:tr w:rsidR="00865B96" w:rsidTr="004353E6">
        <w:trPr>
          <w:trHeight w:val="387"/>
        </w:trPr>
        <w:tc>
          <w:tcPr>
            <w:tcW w:w="4506" w:type="dxa"/>
          </w:tcPr>
          <w:p w:rsidR="00865B96" w:rsidRPr="00865B96" w:rsidRDefault="00865B96" w:rsidP="004353E6">
            <w:pPr>
              <w:rPr>
                <w:color w:val="1F3864"/>
              </w:rPr>
            </w:pPr>
            <w:r w:rsidRPr="00865B96">
              <w:rPr>
                <w:color w:val="1F3864"/>
              </w:rPr>
              <w:t>Направления с 01.10 - 31.12.19</w:t>
            </w:r>
          </w:p>
        </w:tc>
        <w:tc>
          <w:tcPr>
            <w:tcW w:w="5020" w:type="dxa"/>
          </w:tcPr>
          <w:p w:rsidR="00865B96" w:rsidRPr="00865B96" w:rsidRDefault="00913FB1" w:rsidP="004353E6">
            <w:pPr>
              <w:spacing w:after="0" w:line="240" w:lineRule="auto"/>
              <w:rPr>
                <w:color w:val="1F3864"/>
              </w:rPr>
            </w:pPr>
            <w:r w:rsidRPr="00913FB1">
              <w:rPr>
                <w:color w:val="1F3864"/>
              </w:rPr>
              <w:t>продлен срок до 01.07.20</w:t>
            </w:r>
          </w:p>
        </w:tc>
      </w:tr>
      <w:tr w:rsidR="00865B96" w:rsidTr="004353E6">
        <w:trPr>
          <w:trHeight w:val="469"/>
        </w:trPr>
        <w:tc>
          <w:tcPr>
            <w:tcW w:w="4506" w:type="dxa"/>
          </w:tcPr>
          <w:p w:rsidR="00865B96" w:rsidRPr="00865B96" w:rsidRDefault="00865B96" w:rsidP="004353E6">
            <w:pPr>
              <w:rPr>
                <w:color w:val="1F3864"/>
              </w:rPr>
            </w:pPr>
            <w:r w:rsidRPr="00865B96">
              <w:rPr>
                <w:color w:val="1F3864"/>
              </w:rPr>
              <w:lastRenderedPageBreak/>
              <w:t>Направления с 01.01- 31.03.20</w:t>
            </w:r>
          </w:p>
        </w:tc>
        <w:tc>
          <w:tcPr>
            <w:tcW w:w="5020" w:type="dxa"/>
          </w:tcPr>
          <w:p w:rsidR="00865B96" w:rsidRPr="00865B96" w:rsidRDefault="00913FB1" w:rsidP="004353E6">
            <w:pPr>
              <w:spacing w:after="0" w:line="240" w:lineRule="auto"/>
              <w:rPr>
                <w:rFonts w:cs="Times New Roman"/>
              </w:rPr>
            </w:pPr>
            <w:r w:rsidRPr="00913FB1">
              <w:rPr>
                <w:rFonts w:cs="Times New Roman"/>
              </w:rPr>
              <w:t>продлен срок на 6 мес.</w:t>
            </w:r>
          </w:p>
        </w:tc>
      </w:tr>
      <w:tr w:rsidR="007C5375" w:rsidTr="004353E6">
        <w:trPr>
          <w:trHeight w:val="553"/>
        </w:trPr>
        <w:tc>
          <w:tcPr>
            <w:tcW w:w="4506" w:type="dxa"/>
          </w:tcPr>
          <w:p w:rsidR="007C5375" w:rsidRPr="00865B96" w:rsidRDefault="00820918" w:rsidP="004353E6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65B96">
              <w:rPr>
                <w:color w:val="1F3864"/>
              </w:rPr>
              <w:t>Зубопротезирование (направления)</w:t>
            </w:r>
          </w:p>
        </w:tc>
        <w:tc>
          <w:tcPr>
            <w:tcW w:w="5020" w:type="dxa"/>
          </w:tcPr>
          <w:p w:rsidR="008873CF" w:rsidRPr="00865B96" w:rsidRDefault="00865B96" w:rsidP="004353E6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  <w:color w:val="1F3864"/>
              </w:rPr>
              <w:t xml:space="preserve">Срок действия </w:t>
            </w:r>
            <w:r w:rsidR="008873CF" w:rsidRPr="00865B96">
              <w:rPr>
                <w:b/>
                <w:color w:val="1F3864"/>
              </w:rPr>
              <w:t>3 месяца.</w:t>
            </w:r>
          </w:p>
        </w:tc>
      </w:tr>
    </w:tbl>
    <w:p w:rsidR="006F69AF" w:rsidRDefault="00C0387F"/>
    <w:sectPr w:rsidR="006F69A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7F" w:rsidRDefault="00C0387F" w:rsidP="004353E6">
      <w:pPr>
        <w:spacing w:after="0" w:line="240" w:lineRule="auto"/>
      </w:pPr>
      <w:r>
        <w:separator/>
      </w:r>
    </w:p>
  </w:endnote>
  <w:endnote w:type="continuationSeparator" w:id="0">
    <w:p w:rsidR="00C0387F" w:rsidRDefault="00C0387F" w:rsidP="004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7F" w:rsidRDefault="00C0387F" w:rsidP="004353E6">
      <w:pPr>
        <w:spacing w:after="0" w:line="240" w:lineRule="auto"/>
      </w:pPr>
      <w:r>
        <w:separator/>
      </w:r>
    </w:p>
  </w:footnote>
  <w:footnote w:type="continuationSeparator" w:id="0">
    <w:p w:rsidR="00C0387F" w:rsidRDefault="00C0387F" w:rsidP="004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E6" w:rsidRDefault="004353E6" w:rsidP="004353E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7E40"/>
    <w:multiLevelType w:val="hybridMultilevel"/>
    <w:tmpl w:val="C568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DD4"/>
    <w:multiLevelType w:val="hybridMultilevel"/>
    <w:tmpl w:val="C568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3F"/>
    <w:rsid w:val="00060EFC"/>
    <w:rsid w:val="00092F18"/>
    <w:rsid w:val="000B0A9E"/>
    <w:rsid w:val="000C36F6"/>
    <w:rsid w:val="000F0A8B"/>
    <w:rsid w:val="000F2447"/>
    <w:rsid w:val="00105F23"/>
    <w:rsid w:val="001178DB"/>
    <w:rsid w:val="00176238"/>
    <w:rsid w:val="001B1318"/>
    <w:rsid w:val="001C1DC4"/>
    <w:rsid w:val="001C3221"/>
    <w:rsid w:val="00200259"/>
    <w:rsid w:val="00207C8E"/>
    <w:rsid w:val="00221449"/>
    <w:rsid w:val="0027212C"/>
    <w:rsid w:val="00276124"/>
    <w:rsid w:val="002765D2"/>
    <w:rsid w:val="0029506A"/>
    <w:rsid w:val="002D298A"/>
    <w:rsid w:val="0034780B"/>
    <w:rsid w:val="003511AF"/>
    <w:rsid w:val="003671B0"/>
    <w:rsid w:val="003B02A0"/>
    <w:rsid w:val="003B34B2"/>
    <w:rsid w:val="003F00FE"/>
    <w:rsid w:val="003F697B"/>
    <w:rsid w:val="00407ACA"/>
    <w:rsid w:val="004353E6"/>
    <w:rsid w:val="004466FB"/>
    <w:rsid w:val="0047591F"/>
    <w:rsid w:val="004B68EE"/>
    <w:rsid w:val="004C36FC"/>
    <w:rsid w:val="004D199E"/>
    <w:rsid w:val="004E0D14"/>
    <w:rsid w:val="004F5F6C"/>
    <w:rsid w:val="00507B09"/>
    <w:rsid w:val="00530AC9"/>
    <w:rsid w:val="005C7A18"/>
    <w:rsid w:val="005D542A"/>
    <w:rsid w:val="005E4E9B"/>
    <w:rsid w:val="006F08DC"/>
    <w:rsid w:val="006F0C8D"/>
    <w:rsid w:val="00701196"/>
    <w:rsid w:val="00705CC2"/>
    <w:rsid w:val="0072308B"/>
    <w:rsid w:val="0074033D"/>
    <w:rsid w:val="00757B68"/>
    <w:rsid w:val="007A0A54"/>
    <w:rsid w:val="007C2249"/>
    <w:rsid w:val="007C345E"/>
    <w:rsid w:val="007C5375"/>
    <w:rsid w:val="007C67E1"/>
    <w:rsid w:val="00820918"/>
    <w:rsid w:val="008402C9"/>
    <w:rsid w:val="00865B96"/>
    <w:rsid w:val="008873CF"/>
    <w:rsid w:val="00913FB1"/>
    <w:rsid w:val="009C008D"/>
    <w:rsid w:val="009C6942"/>
    <w:rsid w:val="009C79F4"/>
    <w:rsid w:val="009E4A93"/>
    <w:rsid w:val="009F59C3"/>
    <w:rsid w:val="00A12C96"/>
    <w:rsid w:val="00A74F82"/>
    <w:rsid w:val="00A778E5"/>
    <w:rsid w:val="00A77AC5"/>
    <w:rsid w:val="00A80B1C"/>
    <w:rsid w:val="00A86553"/>
    <w:rsid w:val="00AC76AA"/>
    <w:rsid w:val="00AE2EAE"/>
    <w:rsid w:val="00B5194C"/>
    <w:rsid w:val="00B56F54"/>
    <w:rsid w:val="00BD6664"/>
    <w:rsid w:val="00BE0D6A"/>
    <w:rsid w:val="00BE58EE"/>
    <w:rsid w:val="00C0387F"/>
    <w:rsid w:val="00C03C6A"/>
    <w:rsid w:val="00C36BA0"/>
    <w:rsid w:val="00C512DB"/>
    <w:rsid w:val="00C73A4F"/>
    <w:rsid w:val="00C74A3B"/>
    <w:rsid w:val="00C90333"/>
    <w:rsid w:val="00CD7F84"/>
    <w:rsid w:val="00CE4A24"/>
    <w:rsid w:val="00CE73F0"/>
    <w:rsid w:val="00D901C6"/>
    <w:rsid w:val="00DB6C7C"/>
    <w:rsid w:val="00E25AD4"/>
    <w:rsid w:val="00E4295E"/>
    <w:rsid w:val="00E47267"/>
    <w:rsid w:val="00E823C1"/>
    <w:rsid w:val="00E950B6"/>
    <w:rsid w:val="00EA77B5"/>
    <w:rsid w:val="00ED3FB6"/>
    <w:rsid w:val="00EE7A4D"/>
    <w:rsid w:val="00F32830"/>
    <w:rsid w:val="00F36C18"/>
    <w:rsid w:val="00F43311"/>
    <w:rsid w:val="00F5529B"/>
    <w:rsid w:val="00F7713F"/>
    <w:rsid w:val="00F92573"/>
    <w:rsid w:val="00FA4878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12D3"/>
  <w15:chartTrackingRefBased/>
  <w15:docId w15:val="{254E9AF3-6E18-4043-A6F5-1C4262B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2C9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D14"/>
    <w:rPr>
      <w:b/>
      <w:bCs/>
    </w:rPr>
  </w:style>
  <w:style w:type="paragraph" w:styleId="a7">
    <w:name w:val="header"/>
    <w:basedOn w:val="a"/>
    <w:link w:val="a8"/>
    <w:uiPriority w:val="99"/>
    <w:unhideWhenUsed/>
    <w:rsid w:val="0043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3E6"/>
  </w:style>
  <w:style w:type="paragraph" w:styleId="a9">
    <w:name w:val="footer"/>
    <w:basedOn w:val="a"/>
    <w:link w:val="aa"/>
    <w:uiPriority w:val="99"/>
    <w:unhideWhenUsed/>
    <w:rsid w:val="0043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mfcspb&amp;cc_key=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witter.com%2Fmfc_spb&amp;cc_key=" TargetMode="External"/><Relationship Id="rId12" Type="http://schemas.openxmlformats.org/officeDocument/2006/relationships/hyperlink" Target="http://mfc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pbgkumf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instagram.com%2Fspbgku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t.me%2Fmfcspbgu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4</cp:revision>
  <dcterms:created xsi:type="dcterms:W3CDTF">2020-04-14T09:20:00Z</dcterms:created>
  <dcterms:modified xsi:type="dcterms:W3CDTF">2020-04-14T09:41:00Z</dcterms:modified>
</cp:coreProperties>
</file>